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7A" w:rsidRPr="00A3187A" w:rsidRDefault="00A3187A" w:rsidP="00A3187A">
      <w:pPr>
        <w:spacing w:line="0" w:lineRule="atLeast"/>
        <w:jc w:val="center"/>
        <w:rPr>
          <w:rFonts w:ascii="UD デジタル 教科書体 NP-R" w:eastAsia="UD デジタル 教科書体 NP-R"/>
          <w:b/>
          <w:sz w:val="28"/>
        </w:rPr>
      </w:pPr>
      <w:r w:rsidRPr="00A3187A">
        <w:rPr>
          <w:rFonts w:ascii="UD デジタル 教科書体 NP-R" w:eastAsia="UD デジタル 教科書体 NP-R" w:hint="eastAsia"/>
          <w:b/>
          <w:sz w:val="28"/>
        </w:rPr>
        <w:t>北海道津別町地域おこし協力隊</w:t>
      </w:r>
    </w:p>
    <w:p w:rsidR="00A3187A" w:rsidRPr="00A3187A" w:rsidRDefault="00121603" w:rsidP="00A3187A">
      <w:pPr>
        <w:spacing w:line="0" w:lineRule="atLeast"/>
        <w:jc w:val="center"/>
        <w:rPr>
          <w:rFonts w:ascii="UD デジタル 教科書体 NP-R" w:eastAsia="UD デジタル 教科書体 NP-R"/>
          <w:b/>
          <w:sz w:val="28"/>
        </w:rPr>
      </w:pPr>
      <w:r>
        <w:rPr>
          <w:rFonts w:ascii="UD デジタル 教科書体 NP-R" w:eastAsia="UD デジタル 教科書体 NP-R" w:hint="eastAsia"/>
          <w:b/>
          <w:sz w:val="28"/>
        </w:rPr>
        <w:t>「</w:t>
      </w:r>
      <w:r w:rsidR="000F0849">
        <w:rPr>
          <w:rFonts w:ascii="UD デジタル 教科書体 NP-R" w:eastAsia="UD デジタル 教科書体 NP-R" w:hint="eastAsia"/>
          <w:b/>
          <w:sz w:val="28"/>
        </w:rPr>
        <w:t>フリーミッション型</w:t>
      </w:r>
      <w:r w:rsidR="00A3187A" w:rsidRPr="00A3187A">
        <w:rPr>
          <w:rFonts w:ascii="UD デジタル 教科書体 NP-R" w:eastAsia="UD デジタル 教科書体 NP-R" w:hint="eastAsia"/>
          <w:b/>
          <w:sz w:val="28"/>
        </w:rPr>
        <w:t>」募集要項</w:t>
      </w:r>
      <w:bookmarkStart w:id="0" w:name="_GoBack"/>
      <w:bookmarkEnd w:id="0"/>
    </w:p>
    <w:p w:rsidR="00A3187A" w:rsidRPr="000F0849" w:rsidRDefault="00A3187A" w:rsidP="00A3187A">
      <w:pPr>
        <w:spacing w:line="0" w:lineRule="atLeast"/>
        <w:jc w:val="left"/>
        <w:rPr>
          <w:rFonts w:ascii="UD デジタル 教科書体 NP-R" w:eastAsia="UD デジタル 教科書体 NP-R"/>
          <w:sz w:val="28"/>
        </w:rPr>
      </w:pPr>
    </w:p>
    <w:p w:rsidR="00A3187A" w:rsidRDefault="00A3187A" w:rsidP="000A417E">
      <w:pPr>
        <w:spacing w:line="0" w:lineRule="atLeast"/>
        <w:rPr>
          <w:rFonts w:ascii="UD デジタル 教科書体 NP-R" w:eastAsia="UD デジタル 教科書体 NP-R"/>
          <w:sz w:val="24"/>
        </w:rPr>
      </w:pPr>
      <w:r>
        <w:rPr>
          <w:rFonts w:ascii="UD デジタル 教科書体 NP-R" w:eastAsia="UD デジタル 教科書体 NP-R" w:hint="eastAsia"/>
          <w:sz w:val="24"/>
        </w:rPr>
        <w:t xml:space="preserve">　津別町は、オホーツク管内の最も南に位置し、網走川の源流地域を形成する農業・酪農・林産業を中心とする町です。</w:t>
      </w:r>
    </w:p>
    <w:p w:rsidR="00A3187A" w:rsidRDefault="00A3187A" w:rsidP="000A417E">
      <w:pPr>
        <w:spacing w:line="0" w:lineRule="atLeast"/>
        <w:ind w:rightChars="-16" w:right="-34"/>
        <w:rPr>
          <w:rFonts w:ascii="UD デジタル 教科書体 NP-R" w:eastAsia="UD デジタル 教科書体 NP-R"/>
          <w:sz w:val="24"/>
        </w:rPr>
      </w:pPr>
      <w:r>
        <w:rPr>
          <w:rFonts w:ascii="UD デジタル 教科書体 NP-R" w:eastAsia="UD デジタル 教科書体 NP-R" w:hint="eastAsia"/>
          <w:sz w:val="24"/>
        </w:rPr>
        <w:t xml:space="preserve">　総面積の約86％を占める森林から湧き出る水と、夏は30℃を超え、冬はマイナス20℃以下に凍り付く厳しい自然の中で育てられる農作物、自然の恵みをたっぷり受けたモノづくりに励んでいます。</w:t>
      </w:r>
    </w:p>
    <w:p w:rsidR="00A3187A" w:rsidRDefault="00A3187A" w:rsidP="000A417E">
      <w:pPr>
        <w:spacing w:line="0" w:lineRule="atLeast"/>
        <w:rPr>
          <w:rFonts w:ascii="UD デジタル 教科書体 NP-R" w:eastAsia="UD デジタル 教科書体 NP-R"/>
          <w:sz w:val="24"/>
        </w:rPr>
      </w:pPr>
      <w:r>
        <w:rPr>
          <w:rFonts w:ascii="UD デジタル 教科書体 NP-R" w:eastAsia="UD デジタル 教科書体 NP-R" w:hint="eastAsia"/>
          <w:sz w:val="24"/>
        </w:rPr>
        <w:t xml:space="preserve">　人口</w:t>
      </w:r>
      <w:r w:rsidR="00C31F5B">
        <w:rPr>
          <w:rFonts w:ascii="UD デジタル 教科書体 NP-R" w:eastAsia="UD デジタル 教科書体 NP-R" w:hint="eastAsia"/>
          <w:sz w:val="24"/>
        </w:rPr>
        <w:t>4,0</w:t>
      </w:r>
      <w:r w:rsidR="00046F72">
        <w:rPr>
          <w:rFonts w:ascii="UD デジタル 教科書体 NP-R" w:eastAsia="UD デジタル 教科書体 NP-R" w:hint="eastAsia"/>
          <w:sz w:val="24"/>
        </w:rPr>
        <w:t>00</w:t>
      </w:r>
      <w:r w:rsidR="007E572C">
        <w:rPr>
          <w:rFonts w:ascii="UD デジタル 教科書体 NP-R" w:eastAsia="UD デジタル 教科書体 NP-R" w:hint="eastAsia"/>
          <w:sz w:val="24"/>
        </w:rPr>
        <w:t>人</w:t>
      </w:r>
      <w:r w:rsidR="002B117B">
        <w:rPr>
          <w:rFonts w:ascii="UD デジタル 教科書体 NP-R" w:eastAsia="UD デジタル 教科書体 NP-R" w:hint="eastAsia"/>
          <w:sz w:val="24"/>
        </w:rPr>
        <w:t>ほどの</w:t>
      </w:r>
      <w:r>
        <w:rPr>
          <w:rFonts w:ascii="UD デジタル 教科書体 NP-R" w:eastAsia="UD デジタル 教科書体 NP-R" w:hint="eastAsia"/>
          <w:sz w:val="24"/>
        </w:rPr>
        <w:t>小さな町</w:t>
      </w:r>
      <w:r w:rsidR="002B117B">
        <w:rPr>
          <w:rFonts w:ascii="UD デジタル 教科書体 NP-R" w:eastAsia="UD デジタル 教科書体 NP-R" w:hint="eastAsia"/>
          <w:sz w:val="24"/>
        </w:rPr>
        <w:t>ですが、</w:t>
      </w:r>
      <w:r>
        <w:rPr>
          <w:rFonts w:ascii="UD デジタル 教科書体 NP-R" w:eastAsia="UD デジタル 教科書体 NP-R" w:hint="eastAsia"/>
          <w:sz w:val="24"/>
        </w:rPr>
        <w:t>ここにはチャレンジする熱い仲間が集まり、それを応援してくれるあたたかい町の人がいます。</w:t>
      </w:r>
    </w:p>
    <w:p w:rsidR="00046F72" w:rsidRPr="00C92A32" w:rsidRDefault="00046F72" w:rsidP="000A417E">
      <w:pPr>
        <w:spacing w:line="0" w:lineRule="atLeast"/>
        <w:rPr>
          <w:rFonts w:ascii="UD デジタル 教科書体 NP-R" w:eastAsia="UD デジタル 教科書体 NP-R"/>
          <w:sz w:val="24"/>
        </w:rPr>
      </w:pPr>
      <w:r>
        <w:rPr>
          <w:rFonts w:ascii="UD デジタル 教科書体 NP-R" w:eastAsia="UD デジタル 教科書体 NP-R" w:hint="eastAsia"/>
          <w:sz w:val="24"/>
        </w:rPr>
        <w:t xml:space="preserve">　日本全体でも課題となっていますが、津別町でも人口減少や少子高齢化などが深刻で</w:t>
      </w:r>
      <w:r w:rsidR="0057535E">
        <w:rPr>
          <w:rFonts w:ascii="UD デジタル 教科書体 NP-R" w:eastAsia="UD デジタル 教科書体 NP-R" w:hint="eastAsia"/>
          <w:sz w:val="24"/>
        </w:rPr>
        <w:t>あり</w:t>
      </w:r>
      <w:r>
        <w:rPr>
          <w:rFonts w:ascii="UD デジタル 教科書体 NP-R" w:eastAsia="UD デジタル 教科書体 NP-R" w:hint="eastAsia"/>
          <w:sz w:val="24"/>
        </w:rPr>
        <w:t>、町としての機能を保ち、豊かな生活ができる環境であり続けるため</w:t>
      </w:r>
      <w:r w:rsidR="0057535E">
        <w:rPr>
          <w:rFonts w:ascii="UD デジタル 教科書体 NP-R" w:eastAsia="UD デジタル 教科書体 NP-R" w:hint="eastAsia"/>
          <w:sz w:val="24"/>
        </w:rPr>
        <w:t>、移住定住施策や情報発信、子供・高齢者支援等に官民が一丸となって</w:t>
      </w:r>
      <w:r w:rsidR="00A9768A" w:rsidRPr="00C92A32">
        <w:rPr>
          <w:rFonts w:ascii="UD デジタル 教科書体 NP-R" w:eastAsia="UD デジタル 教科書体 NP-R" w:hint="eastAsia"/>
          <w:sz w:val="24"/>
        </w:rPr>
        <w:t>取り組んでいます。</w:t>
      </w:r>
    </w:p>
    <w:p w:rsidR="00D8600C" w:rsidRPr="00C92A32" w:rsidRDefault="00A3187A" w:rsidP="000A417E">
      <w:pPr>
        <w:spacing w:line="0" w:lineRule="atLeast"/>
        <w:ind w:rightChars="-16" w:right="-34"/>
        <w:rPr>
          <w:rFonts w:ascii="UD デジタル 教科書体 NP-R" w:eastAsia="UD デジタル 教科書体 NP-R"/>
          <w:sz w:val="24"/>
        </w:rPr>
      </w:pPr>
      <w:r w:rsidRPr="00C92A32">
        <w:rPr>
          <w:rFonts w:ascii="UD デジタル 教科書体 NP-R" w:eastAsia="UD デジタル 教科書体 NP-R" w:hint="eastAsia"/>
          <w:sz w:val="24"/>
        </w:rPr>
        <w:t xml:space="preserve">　</w:t>
      </w:r>
      <w:r w:rsidR="002B117B">
        <w:rPr>
          <w:rFonts w:ascii="UD デジタル 教科書体 NP-R" w:eastAsia="UD デジタル 教科書体 NP-R" w:hint="eastAsia"/>
          <w:sz w:val="24"/>
        </w:rPr>
        <w:t>そんな</w:t>
      </w:r>
      <w:r w:rsidR="0057535E">
        <w:rPr>
          <w:rFonts w:ascii="UD デジタル 教科書体 NP-R" w:eastAsia="UD デジタル 教科書体 NP-R" w:hint="eastAsia"/>
          <w:sz w:val="24"/>
        </w:rPr>
        <w:t>津別町</w:t>
      </w:r>
      <w:r w:rsidR="002B117B">
        <w:rPr>
          <w:rFonts w:ascii="UD デジタル 教科書体 NP-R" w:eastAsia="UD デジタル 教科書体 NP-R" w:hint="eastAsia"/>
          <w:sz w:val="24"/>
        </w:rPr>
        <w:t>において、</w:t>
      </w:r>
      <w:r w:rsidR="00F56AFF">
        <w:rPr>
          <w:rFonts w:ascii="UD デジタル 教科書体 NP-R" w:eastAsia="UD デジタル 教科書体 NP-R" w:hint="eastAsia"/>
          <w:sz w:val="24"/>
        </w:rPr>
        <w:t>自らのアイデアを生かして地域課題の解決に取り組み、私達と新たなビジネス創出に繋げていただける</w:t>
      </w:r>
      <w:r w:rsidR="00E42AE8" w:rsidRPr="00C92A32">
        <w:rPr>
          <w:rFonts w:ascii="UD デジタル 教科書体 NP-R" w:eastAsia="UD デジタル 教科書体 NP-R" w:hint="eastAsia"/>
          <w:sz w:val="24"/>
        </w:rPr>
        <w:t>地域おこし協力隊員を募集します。</w:t>
      </w:r>
    </w:p>
    <w:p w:rsidR="004B7653" w:rsidRPr="0057535E" w:rsidRDefault="004B7653" w:rsidP="00A3187A">
      <w:pPr>
        <w:spacing w:line="0" w:lineRule="atLeast"/>
        <w:jc w:val="left"/>
        <w:rPr>
          <w:rFonts w:ascii="UD デジタル 教科書体 NP-R" w:eastAsia="UD デジタル 教科書体 NP-R"/>
          <w:sz w:val="24"/>
        </w:rPr>
      </w:pPr>
    </w:p>
    <w:p w:rsidR="004B7653" w:rsidRPr="00C92A32" w:rsidRDefault="004B7653" w:rsidP="00A3187A">
      <w:pPr>
        <w:spacing w:line="0" w:lineRule="atLeast"/>
        <w:jc w:val="left"/>
        <w:rPr>
          <w:rFonts w:ascii="UD デジタル 教科書体 NP-R" w:eastAsia="UD デジタル 教科書体 NP-R"/>
          <w:sz w:val="24"/>
        </w:rPr>
      </w:pPr>
      <w:r w:rsidRPr="00C92A32">
        <w:rPr>
          <w:rFonts w:ascii="UD デジタル 教科書体 NP-R" w:eastAsia="UD デジタル 教科書体 NP-R" w:hint="eastAsia"/>
          <w:sz w:val="24"/>
        </w:rPr>
        <w:t>１．募集人員</w:t>
      </w:r>
    </w:p>
    <w:p w:rsidR="004B7653" w:rsidRPr="00C92A32" w:rsidRDefault="00780E64" w:rsidP="00A3187A">
      <w:pPr>
        <w:spacing w:line="0" w:lineRule="atLeast"/>
        <w:jc w:val="left"/>
        <w:rPr>
          <w:rFonts w:ascii="UD デジタル 教科書体 NP-R" w:eastAsia="UD デジタル 教科書体 NP-R"/>
          <w:sz w:val="24"/>
        </w:rPr>
      </w:pPr>
      <w:r w:rsidRPr="00C92A32">
        <w:rPr>
          <w:rFonts w:ascii="UD デジタル 教科書体 NP-R" w:eastAsia="UD デジタル 教科書体 NP-R" w:hint="eastAsia"/>
          <w:sz w:val="24"/>
        </w:rPr>
        <w:t xml:space="preserve">　　</w:t>
      </w:r>
      <w:r w:rsidR="001B51D4" w:rsidRPr="00C92A32">
        <w:rPr>
          <w:rFonts w:ascii="UD デジタル 教科書体 NP-R" w:eastAsia="UD デジタル 教科書体 NP-R" w:hint="eastAsia"/>
          <w:sz w:val="24"/>
        </w:rPr>
        <w:t>地域おこし協力隊</w:t>
      </w:r>
      <w:r w:rsidR="00400F83" w:rsidRPr="00C92A32">
        <w:rPr>
          <w:rFonts w:ascii="UD デジタル 教科書体 NP-R" w:eastAsia="UD デジタル 教科書体 NP-R" w:hint="eastAsia"/>
          <w:sz w:val="24"/>
        </w:rPr>
        <w:t>員</w:t>
      </w:r>
      <w:r w:rsidR="001B51D4" w:rsidRPr="00C92A32">
        <w:rPr>
          <w:rFonts w:ascii="UD デジタル 教科書体 NP-R" w:eastAsia="UD デジタル 教科書体 NP-R" w:hint="eastAsia"/>
          <w:sz w:val="24"/>
        </w:rPr>
        <w:t>「</w:t>
      </w:r>
      <w:r w:rsidR="000F0849">
        <w:rPr>
          <w:rFonts w:ascii="UD デジタル 教科書体 NP-R" w:eastAsia="UD デジタル 教科書体 NP-R" w:hint="eastAsia"/>
          <w:sz w:val="24"/>
        </w:rPr>
        <w:t>フリーミッション</w:t>
      </w:r>
      <w:r w:rsidR="0057535E">
        <w:rPr>
          <w:rFonts w:ascii="UD デジタル 教科書体 NP-R" w:eastAsia="UD デジタル 教科書体 NP-R" w:hint="eastAsia"/>
          <w:sz w:val="24"/>
        </w:rPr>
        <w:t>型</w:t>
      </w:r>
      <w:r w:rsidR="00A42BCB" w:rsidRPr="00C92A32">
        <w:rPr>
          <w:rFonts w:ascii="UD デジタル 教科書体 NP-R" w:eastAsia="UD デジタル 教科書体 NP-R" w:hint="eastAsia"/>
          <w:sz w:val="24"/>
        </w:rPr>
        <w:t>」</w:t>
      </w:r>
      <w:r w:rsidR="004B7653" w:rsidRPr="00C92A32">
        <w:rPr>
          <w:rFonts w:ascii="UD デジタル 教科書体 NP-R" w:eastAsia="UD デジタル 教科書体 NP-R" w:hint="eastAsia"/>
          <w:sz w:val="24"/>
        </w:rPr>
        <w:t>１名</w:t>
      </w:r>
    </w:p>
    <w:p w:rsidR="004B7653" w:rsidRPr="0057535E" w:rsidRDefault="004B7653" w:rsidP="00A3187A">
      <w:pPr>
        <w:spacing w:line="0" w:lineRule="atLeast"/>
        <w:jc w:val="left"/>
        <w:rPr>
          <w:rFonts w:ascii="UD デジタル 教科書体 NP-R" w:eastAsia="UD デジタル 教科書体 NP-R"/>
          <w:sz w:val="24"/>
        </w:rPr>
      </w:pPr>
    </w:p>
    <w:p w:rsidR="004B7653" w:rsidRPr="00C92A32" w:rsidRDefault="004B7653" w:rsidP="00A3187A">
      <w:pPr>
        <w:spacing w:line="0" w:lineRule="atLeast"/>
        <w:jc w:val="left"/>
        <w:rPr>
          <w:rFonts w:ascii="UD デジタル 教科書体 NP-R" w:eastAsia="UD デジタル 教科書体 NP-R"/>
          <w:sz w:val="24"/>
        </w:rPr>
      </w:pPr>
      <w:r w:rsidRPr="00C92A32">
        <w:rPr>
          <w:rFonts w:ascii="UD デジタル 教科書体 NP-R" w:eastAsia="UD デジタル 教科書体 NP-R" w:hint="eastAsia"/>
          <w:sz w:val="24"/>
        </w:rPr>
        <w:t>２．業務内容</w:t>
      </w:r>
    </w:p>
    <w:p w:rsidR="004B7653" w:rsidRDefault="00C869EF" w:rsidP="002B117B">
      <w:pPr>
        <w:spacing w:line="0" w:lineRule="atLeast"/>
        <w:ind w:left="240" w:hangingChars="100" w:hanging="240"/>
        <w:jc w:val="lef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2519CC">
        <w:rPr>
          <w:rFonts w:ascii="UD デジタル 教科書体 NP-R" w:eastAsia="UD デジタル 教科書体 NP-R" w:hint="eastAsia"/>
          <w:sz w:val="24"/>
        </w:rPr>
        <w:t>原則として、選考時の</w:t>
      </w:r>
      <w:r>
        <w:rPr>
          <w:rFonts w:ascii="UD デジタル 教科書体 NP-R" w:eastAsia="UD デジタル 教科書体 NP-R" w:hint="eastAsia"/>
          <w:sz w:val="24"/>
        </w:rPr>
        <w:t>提案内容に</w:t>
      </w:r>
      <w:r w:rsidR="004F28DC">
        <w:rPr>
          <w:rFonts w:ascii="UD デジタル 教科書体 NP-R" w:eastAsia="UD デジタル 教科書体 NP-R" w:hint="eastAsia"/>
          <w:sz w:val="24"/>
        </w:rPr>
        <w:t>基づき活動していただくことになります</w:t>
      </w:r>
      <w:r w:rsidR="002519CC">
        <w:rPr>
          <w:rFonts w:ascii="UD デジタル 教科書体 NP-R" w:eastAsia="UD デジタル 教科書体 NP-R" w:hint="eastAsia"/>
          <w:sz w:val="24"/>
        </w:rPr>
        <w:t>。</w:t>
      </w:r>
      <w:r w:rsidR="007D65E4">
        <w:rPr>
          <w:rFonts w:ascii="UD デジタル 教科書体 NP-R" w:eastAsia="UD デジタル 教科書体 NP-R" w:hint="eastAsia"/>
          <w:sz w:val="24"/>
        </w:rPr>
        <w:t>なお、</w:t>
      </w:r>
      <w:r w:rsidR="002519CC">
        <w:rPr>
          <w:rFonts w:ascii="UD デジタル 教科書体 NP-R" w:eastAsia="UD デジタル 教科書体 NP-R" w:hint="eastAsia"/>
          <w:sz w:val="24"/>
        </w:rPr>
        <w:t>下記については、活動内容を提案いただく際の参考としてください。</w:t>
      </w:r>
    </w:p>
    <w:p w:rsidR="00C869EF" w:rsidRDefault="00C869EF" w:rsidP="009B559E">
      <w:pPr>
        <w:spacing w:line="0" w:lineRule="atLeast"/>
        <w:ind w:leftChars="100" w:left="210" w:firstLineChars="100" w:firstLine="240"/>
        <w:jc w:val="left"/>
        <w:rPr>
          <w:rFonts w:ascii="UD デジタル 教科書体 NP-R" w:eastAsia="UD デジタル 教科書体 NP-R"/>
          <w:sz w:val="24"/>
        </w:rPr>
      </w:pPr>
      <w:r>
        <w:rPr>
          <w:rFonts w:ascii="UD デジタル 教科書体 NP-R" w:eastAsia="UD デジタル 教科書体 NP-R" w:hint="eastAsia"/>
          <w:sz w:val="24"/>
        </w:rPr>
        <w:t>(1)農畜産業に関すること</w:t>
      </w:r>
    </w:p>
    <w:p w:rsidR="002B117B" w:rsidRDefault="00C869EF" w:rsidP="009B559E">
      <w:pPr>
        <w:spacing w:line="0" w:lineRule="atLeast"/>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(2)林業に関すること</w:t>
      </w:r>
    </w:p>
    <w:p w:rsidR="00C869EF" w:rsidRDefault="00C869EF" w:rsidP="009B559E">
      <w:pPr>
        <w:spacing w:line="0" w:lineRule="atLeast"/>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(3)観光振興</w:t>
      </w:r>
      <w:r w:rsidR="005E7035">
        <w:rPr>
          <w:rFonts w:ascii="UD デジタル 教科書体 NP-R" w:eastAsia="UD デジタル 教科書体 NP-R" w:hint="eastAsia"/>
          <w:sz w:val="24"/>
        </w:rPr>
        <w:t>・特産品</w:t>
      </w:r>
      <w:r>
        <w:rPr>
          <w:rFonts w:ascii="UD デジタル 教科書体 NP-R" w:eastAsia="UD デジタル 教科書体 NP-R" w:hint="eastAsia"/>
          <w:sz w:val="24"/>
        </w:rPr>
        <w:t>に関すること</w:t>
      </w:r>
    </w:p>
    <w:p w:rsidR="00C869EF" w:rsidRDefault="00C869EF" w:rsidP="009B559E">
      <w:pPr>
        <w:spacing w:line="0" w:lineRule="atLeast"/>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(4)移住に関すること</w:t>
      </w:r>
    </w:p>
    <w:p w:rsidR="002519CC" w:rsidRDefault="00C869EF" w:rsidP="009B559E">
      <w:pPr>
        <w:spacing w:line="0" w:lineRule="atLeast"/>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(5)</w:t>
      </w:r>
      <w:r w:rsidR="005E7035">
        <w:rPr>
          <w:rFonts w:ascii="UD デジタル 教科書体 NP-R" w:eastAsia="UD デジタル 教科書体 NP-R" w:hint="eastAsia"/>
          <w:sz w:val="24"/>
        </w:rPr>
        <w:t>教育・</w:t>
      </w:r>
      <w:r w:rsidR="002519CC">
        <w:rPr>
          <w:rFonts w:ascii="UD デジタル 教科書体 NP-R" w:eastAsia="UD デジタル 教科書体 NP-R" w:hint="eastAsia"/>
          <w:sz w:val="24"/>
        </w:rPr>
        <w:t>文化振興に関すること</w:t>
      </w:r>
    </w:p>
    <w:p w:rsidR="002519CC" w:rsidRDefault="002519CC" w:rsidP="009B559E">
      <w:pPr>
        <w:spacing w:line="0" w:lineRule="atLeast"/>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w:t>
      </w:r>
      <w:r w:rsidR="005E7035">
        <w:rPr>
          <w:rFonts w:ascii="UD デジタル 教科書体 NP-R" w:eastAsia="UD デジタル 教科書体 NP-R" w:hint="eastAsia"/>
          <w:sz w:val="24"/>
        </w:rPr>
        <w:t>6</w:t>
      </w:r>
      <w:r>
        <w:rPr>
          <w:rFonts w:ascii="UD デジタル 教科書体 NP-R" w:eastAsia="UD デジタル 教科書体 NP-R" w:hint="eastAsia"/>
          <w:sz w:val="24"/>
        </w:rPr>
        <w:t>)</w:t>
      </w:r>
      <w:r w:rsidR="005E7035">
        <w:rPr>
          <w:rFonts w:ascii="UD デジタル 教科書体 NP-R" w:eastAsia="UD デジタル 教科書体 NP-R" w:hint="eastAsia"/>
          <w:sz w:val="24"/>
        </w:rPr>
        <w:t>情報技術（DX）の活用に関すること</w:t>
      </w:r>
    </w:p>
    <w:p w:rsidR="00C869EF" w:rsidRDefault="00C869EF" w:rsidP="009B559E">
      <w:pPr>
        <w:spacing w:line="0" w:lineRule="atLeast"/>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w:t>
      </w:r>
      <w:r w:rsidR="005E7035">
        <w:rPr>
          <w:rFonts w:ascii="UD デジタル 教科書体 NP-R" w:eastAsia="UD デジタル 教科書体 NP-R" w:hint="eastAsia"/>
          <w:sz w:val="24"/>
        </w:rPr>
        <w:t>7</w:t>
      </w:r>
      <w:r>
        <w:rPr>
          <w:rFonts w:ascii="UD デジタル 教科書体 NP-R" w:eastAsia="UD デジタル 教科書体 NP-R" w:hint="eastAsia"/>
          <w:sz w:val="24"/>
        </w:rPr>
        <w:t>)その他、地域活性化に資すること</w:t>
      </w:r>
    </w:p>
    <w:p w:rsidR="005E7035" w:rsidRPr="005E7035" w:rsidRDefault="005E7035" w:rsidP="00C869EF">
      <w:pPr>
        <w:spacing w:line="0" w:lineRule="atLeast"/>
        <w:ind w:firstLineChars="100" w:firstLine="240"/>
        <w:jc w:val="left"/>
        <w:rPr>
          <w:rFonts w:ascii="UD デジタル 教科書体 NP-R" w:eastAsia="UD デジタル 教科書体 NP-R"/>
          <w:sz w:val="24"/>
        </w:rPr>
      </w:pPr>
    </w:p>
    <w:p w:rsidR="004B7653" w:rsidRPr="00C92A32" w:rsidRDefault="001B22CE" w:rsidP="00A3187A">
      <w:pPr>
        <w:spacing w:line="0" w:lineRule="atLeast"/>
        <w:jc w:val="left"/>
        <w:rPr>
          <w:rFonts w:ascii="UD デジタル 教科書体 NP-R" w:eastAsia="UD デジタル 教科書体 NP-R"/>
          <w:sz w:val="24"/>
        </w:rPr>
      </w:pPr>
      <w:r w:rsidRPr="00C92A32">
        <w:rPr>
          <w:rFonts w:ascii="UD デジタル 教科書体 NP-R" w:eastAsia="UD デジタル 教科書体 NP-R" w:hint="eastAsia"/>
          <w:sz w:val="24"/>
        </w:rPr>
        <w:t>３．応募条件</w:t>
      </w:r>
    </w:p>
    <w:p w:rsidR="00086917" w:rsidRPr="00C92A32" w:rsidRDefault="00780E64" w:rsidP="007D65E4">
      <w:pPr>
        <w:spacing w:line="0" w:lineRule="atLeast"/>
        <w:ind w:leftChars="201" w:left="705" w:hangingChars="118" w:hanging="283"/>
        <w:jc w:val="left"/>
        <w:rPr>
          <w:rFonts w:ascii="UD デジタル 教科書体 NP-R" w:eastAsia="UD デジタル 教科書体 NP-R"/>
          <w:sz w:val="24"/>
        </w:rPr>
      </w:pPr>
      <w:r w:rsidRPr="00C92A32">
        <w:rPr>
          <w:rFonts w:ascii="UD デジタル 教科書体 NP-R" w:eastAsia="UD デジタル 教科書体 NP-R" w:hint="eastAsia"/>
          <w:sz w:val="24"/>
        </w:rPr>
        <w:t>(1)</w:t>
      </w:r>
      <w:r w:rsidR="00400F83" w:rsidRPr="00C92A32">
        <w:rPr>
          <w:rFonts w:ascii="UD デジタル 教科書体 NP-R" w:eastAsia="UD デジタル 教科書体 NP-R" w:hint="eastAsia"/>
          <w:sz w:val="24"/>
        </w:rPr>
        <w:t>都市地域等から津別町に生活拠点を移し、住民票を移動できる方</w:t>
      </w:r>
    </w:p>
    <w:p w:rsidR="00A42BCB" w:rsidRPr="00C92A32" w:rsidRDefault="00A4755E" w:rsidP="0074423F">
      <w:pPr>
        <w:spacing w:line="0" w:lineRule="atLeast"/>
        <w:ind w:leftChars="202" w:left="705" w:hangingChars="117" w:hanging="281"/>
        <w:jc w:val="left"/>
        <w:rPr>
          <w:rFonts w:ascii="UD デジタル 教科書体 NP-R" w:eastAsia="UD デジタル 教科書体 NP-R"/>
          <w:sz w:val="24"/>
        </w:rPr>
      </w:pPr>
      <w:r w:rsidRPr="00C92A32">
        <w:rPr>
          <w:rFonts w:ascii="UD デジタル 教科書体 NP-R" w:eastAsia="UD デジタル 教科書体 NP-R" w:hint="eastAsia"/>
          <w:sz w:val="24"/>
        </w:rPr>
        <w:t>(2</w:t>
      </w:r>
      <w:r w:rsidR="00A42BCB" w:rsidRPr="00C92A32">
        <w:rPr>
          <w:rFonts w:ascii="UD デジタル 教科書体 NP-R" w:eastAsia="UD デジタル 教科書体 NP-R" w:hint="eastAsia"/>
          <w:sz w:val="24"/>
        </w:rPr>
        <w:t>)地方公務員法第１６条に規定される欠格事項に非該当の方</w:t>
      </w:r>
    </w:p>
    <w:p w:rsidR="006C582A" w:rsidRPr="00C92A32" w:rsidRDefault="00A4755E" w:rsidP="00A42BCB">
      <w:pPr>
        <w:spacing w:line="0" w:lineRule="atLeast"/>
        <w:ind w:leftChars="202" w:left="705" w:hangingChars="117" w:hanging="281"/>
        <w:jc w:val="left"/>
        <w:rPr>
          <w:rFonts w:ascii="UD デジタル 教科書体 NP-R" w:eastAsia="UD デジタル 教科書体 NP-R"/>
          <w:sz w:val="24"/>
        </w:rPr>
      </w:pPr>
      <w:r w:rsidRPr="00C92A32">
        <w:rPr>
          <w:rFonts w:ascii="UD デジタル 教科書体 NP-R" w:eastAsia="UD デジタル 教科書体 NP-R" w:hint="eastAsia"/>
          <w:sz w:val="24"/>
        </w:rPr>
        <w:t>(3</w:t>
      </w:r>
      <w:r w:rsidR="006C582A" w:rsidRPr="00C92A32">
        <w:rPr>
          <w:rFonts w:ascii="UD デジタル 教科書体 NP-R" w:eastAsia="UD デジタル 教科書体 NP-R" w:hint="eastAsia"/>
          <w:sz w:val="24"/>
        </w:rPr>
        <w:t>)暴力団員による不当な行為の防止等に関する法律第２条第６号に規定する暴力団員でない方</w:t>
      </w:r>
    </w:p>
    <w:p w:rsidR="00A42BCB" w:rsidRPr="00C92A32" w:rsidRDefault="00A42BCB" w:rsidP="00A42BCB">
      <w:pPr>
        <w:spacing w:line="0" w:lineRule="atLeast"/>
        <w:jc w:val="left"/>
        <w:rPr>
          <w:rFonts w:ascii="UD デジタル 教科書体 NP-R" w:eastAsia="UD デジタル 教科書体 NP-R"/>
          <w:sz w:val="24"/>
        </w:rPr>
      </w:pPr>
    </w:p>
    <w:p w:rsidR="00A42BCB" w:rsidRPr="00C92A32" w:rsidRDefault="00A42BCB" w:rsidP="00A42BCB">
      <w:pPr>
        <w:spacing w:line="0" w:lineRule="atLeast"/>
        <w:jc w:val="left"/>
        <w:rPr>
          <w:rFonts w:ascii="UD デジタル 教科書体 NP-R" w:eastAsia="UD デジタル 教科書体 NP-R"/>
          <w:sz w:val="24"/>
        </w:rPr>
      </w:pPr>
      <w:r w:rsidRPr="00C92A32">
        <w:rPr>
          <w:rFonts w:ascii="UD デジタル 教科書体 NP-R" w:eastAsia="UD デジタル 教科書体 NP-R" w:hint="eastAsia"/>
          <w:sz w:val="24"/>
        </w:rPr>
        <w:t>４．</w:t>
      </w:r>
      <w:r w:rsidR="001B22CE" w:rsidRPr="00C92A32">
        <w:rPr>
          <w:rFonts w:ascii="UD デジタル 教科書体 NP-R" w:eastAsia="UD デジタル 教科書体 NP-R" w:hint="eastAsia"/>
          <w:sz w:val="24"/>
        </w:rPr>
        <w:t>求める人物像</w:t>
      </w:r>
    </w:p>
    <w:p w:rsidR="00A42BCB" w:rsidRPr="00C92A32" w:rsidRDefault="00A42BCB" w:rsidP="00780E64">
      <w:pPr>
        <w:spacing w:line="0" w:lineRule="atLeast"/>
        <w:ind w:leftChars="202" w:left="705" w:hangingChars="117" w:hanging="281"/>
        <w:jc w:val="left"/>
        <w:rPr>
          <w:rFonts w:ascii="UD デジタル 教科書体 NP-R" w:eastAsia="UD デジタル 教科書体 NP-R"/>
          <w:sz w:val="24"/>
        </w:rPr>
      </w:pPr>
      <w:r w:rsidRPr="00C92A32">
        <w:rPr>
          <w:rFonts w:ascii="UD デジタル 教科書体 NP-R" w:eastAsia="UD デジタル 教科書体 NP-R" w:hint="eastAsia"/>
          <w:sz w:val="24"/>
        </w:rPr>
        <w:t>(1)</w:t>
      </w:r>
      <w:r w:rsidR="001B22CE" w:rsidRPr="00C92A32">
        <w:rPr>
          <w:rFonts w:ascii="UD デジタル 教科書体 NP-R" w:eastAsia="UD デジタル 教科書体 NP-R" w:hint="eastAsia"/>
          <w:sz w:val="24"/>
        </w:rPr>
        <w:t>素直に前向きなコミュニケーションをとることができ、地域・行政・</w:t>
      </w:r>
      <w:r w:rsidRPr="00C92A32">
        <w:rPr>
          <w:rFonts w:ascii="UD デジタル 教科書体 NP-R" w:eastAsia="UD デジタル 教科書体 NP-R" w:hint="eastAsia"/>
          <w:sz w:val="24"/>
        </w:rPr>
        <w:t>町内の団体及び事業者等の関係者と協働して本町の活性化に取り組むことのできる方</w:t>
      </w:r>
    </w:p>
    <w:p w:rsidR="0077600F" w:rsidRPr="00C92A32" w:rsidRDefault="00A42BCB" w:rsidP="001B22CE">
      <w:pPr>
        <w:spacing w:line="0" w:lineRule="atLeast"/>
        <w:ind w:leftChars="203" w:left="707" w:hangingChars="117" w:hanging="281"/>
        <w:jc w:val="left"/>
        <w:rPr>
          <w:rFonts w:ascii="UD デジタル 教科書体 NP-R" w:eastAsia="UD デジタル 教科書体 NP-R"/>
          <w:sz w:val="24"/>
        </w:rPr>
      </w:pPr>
      <w:r w:rsidRPr="00C92A32">
        <w:rPr>
          <w:rFonts w:ascii="UD デジタル 教科書体 NP-R" w:eastAsia="UD デジタル 教科書体 NP-R" w:hint="eastAsia"/>
          <w:sz w:val="24"/>
        </w:rPr>
        <w:t>(2)</w:t>
      </w:r>
      <w:r w:rsidR="001B22CE" w:rsidRPr="00C92A32">
        <w:rPr>
          <w:rFonts w:ascii="UD デジタル 教科書体 NP-R" w:eastAsia="UD デジタル 教科書体 NP-R" w:hint="eastAsia"/>
          <w:sz w:val="24"/>
        </w:rPr>
        <w:t>経験や技術の習得など</w:t>
      </w:r>
      <w:r w:rsidRPr="00C92A32">
        <w:rPr>
          <w:rFonts w:ascii="UD デジタル 教科書体 NP-R" w:eastAsia="UD デジタル 教科書体 NP-R" w:hint="eastAsia"/>
          <w:sz w:val="24"/>
        </w:rPr>
        <w:t>活動に意欲と責任を持ち、任期３年間での活動を通じて定住に結び付ける意欲のある方</w:t>
      </w:r>
    </w:p>
    <w:p w:rsidR="005C15B6" w:rsidRPr="00BF57CF" w:rsidRDefault="0077600F" w:rsidP="002B117B">
      <w:pPr>
        <w:spacing w:line="0" w:lineRule="atLeast"/>
        <w:ind w:leftChars="203" w:left="707" w:hangingChars="117" w:hanging="281"/>
        <w:jc w:val="left"/>
        <w:rPr>
          <w:rFonts w:ascii="UD デジタル 教科書体 NP-R" w:eastAsia="UD デジタル 教科書体 NP-R"/>
          <w:sz w:val="24"/>
        </w:rPr>
      </w:pPr>
      <w:r w:rsidRPr="00C92A32">
        <w:rPr>
          <w:rFonts w:ascii="UD デジタル 教科書体 NP-R" w:eastAsia="UD デジタル 教科書体 NP-R"/>
          <w:sz w:val="24"/>
        </w:rPr>
        <w:t>(3)</w:t>
      </w:r>
      <w:r w:rsidR="00C92A32" w:rsidRPr="00BF57CF">
        <w:rPr>
          <w:rFonts w:ascii="UD デジタル 教科書体 NP-R" w:eastAsia="UD デジタル 教科書体 NP-R" w:hint="eastAsia"/>
          <w:sz w:val="24"/>
        </w:rPr>
        <w:t>自治体独特の予算執行の考え方や意思決定の過程を理解し、</w:t>
      </w:r>
      <w:r w:rsidR="005C15B6" w:rsidRPr="00BF57CF">
        <w:rPr>
          <w:rFonts w:ascii="UD デジタル 教科書体 NP-R" w:eastAsia="UD デジタル 教科書体 NP-R" w:hint="eastAsia"/>
          <w:sz w:val="24"/>
        </w:rPr>
        <w:t>企画立案や戦略設計を積極的にできる方</w:t>
      </w:r>
    </w:p>
    <w:p w:rsidR="00C92A32" w:rsidRPr="00BF57CF" w:rsidRDefault="00C92A32" w:rsidP="00033F1E">
      <w:pPr>
        <w:spacing w:line="0" w:lineRule="atLeast"/>
        <w:ind w:leftChars="203" w:left="707" w:hangingChars="117" w:hanging="281"/>
        <w:jc w:val="left"/>
        <w:rPr>
          <w:rFonts w:ascii="UD デジタル 教科書体 NP-R" w:eastAsia="UD デジタル 教科書体 NP-R"/>
          <w:sz w:val="24"/>
        </w:rPr>
      </w:pPr>
    </w:p>
    <w:p w:rsidR="00A42BCB" w:rsidRPr="00BF57CF" w:rsidRDefault="005C15B6" w:rsidP="0074423F">
      <w:pPr>
        <w:spacing w:line="0" w:lineRule="atLeast"/>
        <w:ind w:leftChars="203" w:left="707" w:hangingChars="117" w:hanging="281"/>
        <w:jc w:val="left"/>
        <w:rPr>
          <w:rFonts w:ascii="UD デジタル 教科書体 NP-R" w:eastAsia="UD デジタル 教科書体 NP-R"/>
          <w:sz w:val="24"/>
        </w:rPr>
      </w:pPr>
      <w:r w:rsidRPr="00BF57CF">
        <w:rPr>
          <w:rFonts w:ascii="UD デジタル 教科書体 NP-R" w:eastAsia="UD デジタル 教科書体 NP-R"/>
          <w:sz w:val="24"/>
        </w:rPr>
        <w:lastRenderedPageBreak/>
        <w:t>(</w:t>
      </w:r>
      <w:r w:rsidR="005E7035">
        <w:rPr>
          <w:rFonts w:ascii="UD デジタル 教科書体 NP-R" w:eastAsia="UD デジタル 教科書体 NP-R" w:hint="eastAsia"/>
          <w:sz w:val="24"/>
        </w:rPr>
        <w:t>4</w:t>
      </w:r>
      <w:r w:rsidR="0077600F" w:rsidRPr="00BF57CF">
        <w:rPr>
          <w:rFonts w:ascii="UD デジタル 教科書体 NP-R" w:eastAsia="UD デジタル 教科書体 NP-R"/>
          <w:sz w:val="24"/>
        </w:rPr>
        <w:t>)</w:t>
      </w:r>
      <w:r w:rsidR="00BB3AF8" w:rsidRPr="00BF57CF">
        <w:rPr>
          <w:rFonts w:ascii="UD デジタル 教科書体 NP-R" w:eastAsia="UD デジタル 教科書体 NP-R"/>
          <w:sz w:val="24"/>
        </w:rPr>
        <w:t>下記の</w:t>
      </w:r>
      <w:r w:rsidR="0074423F" w:rsidRPr="00BF57CF">
        <w:rPr>
          <w:rFonts w:ascii="UD デジタル 教科書体 NP-R" w:eastAsia="UD デジタル 教科書体 NP-R" w:hint="eastAsia"/>
          <w:sz w:val="24"/>
        </w:rPr>
        <w:t>資格・経験等を有するもの</w:t>
      </w:r>
      <w:r w:rsidR="003D0A2C" w:rsidRPr="00BF57CF">
        <w:rPr>
          <w:rFonts w:ascii="UD デジタル 教科書体 NP-R" w:eastAsia="UD デジタル 教科書体 NP-R" w:hint="eastAsia"/>
          <w:sz w:val="24"/>
        </w:rPr>
        <w:t>、または</w:t>
      </w:r>
      <w:r w:rsidR="0074423F" w:rsidRPr="00BF57CF">
        <w:rPr>
          <w:rFonts w:ascii="UD デジタル 教科書体 NP-R" w:eastAsia="UD デジタル 教科書体 NP-R" w:hint="eastAsia"/>
          <w:sz w:val="24"/>
        </w:rPr>
        <w:t>取得に意欲のある者</w:t>
      </w:r>
    </w:p>
    <w:p w:rsidR="0074423F" w:rsidRPr="00BF57CF" w:rsidRDefault="0074423F" w:rsidP="00AE1D2E">
      <w:pPr>
        <w:spacing w:line="0" w:lineRule="atLeast"/>
        <w:ind w:leftChars="303" w:left="677" w:hangingChars="17" w:hanging="41"/>
        <w:jc w:val="left"/>
        <w:rPr>
          <w:rFonts w:ascii="UD デジタル 教科書体 NP-R" w:eastAsia="UD デジタル 教科書体 NP-R"/>
          <w:sz w:val="24"/>
        </w:rPr>
      </w:pPr>
      <w:r w:rsidRPr="00BF57CF">
        <w:rPr>
          <w:rFonts w:ascii="UD デジタル 教科書体 NP-R" w:eastAsia="UD デジタル 教科書体 NP-R"/>
          <w:sz w:val="24"/>
        </w:rPr>
        <w:t>【必須</w:t>
      </w:r>
      <w:r w:rsidR="00AE1D2E" w:rsidRPr="00BF57CF">
        <w:rPr>
          <w:rFonts w:ascii="UD デジタル 教科書体 NP-R" w:eastAsia="UD デジタル 教科書体 NP-R"/>
          <w:sz w:val="24"/>
        </w:rPr>
        <w:t>資格</w:t>
      </w:r>
      <w:r w:rsidR="00C92A32" w:rsidRPr="00BF57CF">
        <w:rPr>
          <w:rFonts w:ascii="UD デジタル 教科書体 NP-R" w:eastAsia="UD デジタル 教科書体 NP-R" w:hint="eastAsia"/>
          <w:sz w:val="24"/>
        </w:rPr>
        <w:t>・経験</w:t>
      </w:r>
      <w:r w:rsidRPr="00BF57CF">
        <w:rPr>
          <w:rFonts w:ascii="UD デジタル 教科書体 NP-R" w:eastAsia="UD デジタル 教科書体 NP-R"/>
          <w:sz w:val="24"/>
        </w:rPr>
        <w:t>】</w:t>
      </w:r>
    </w:p>
    <w:p w:rsidR="00C869EF" w:rsidRPr="00BF57CF" w:rsidRDefault="00C62220" w:rsidP="00C869EF">
      <w:pPr>
        <w:spacing w:line="0" w:lineRule="atLeast"/>
        <w:ind w:leftChars="253" w:left="531" w:firstLineChars="50" w:firstLine="120"/>
        <w:jc w:val="left"/>
        <w:rPr>
          <w:rFonts w:ascii="UD デジタル 教科書体 NP-R" w:eastAsia="UD デジタル 教科書体 NP-R"/>
          <w:sz w:val="24"/>
        </w:rPr>
      </w:pPr>
      <w:r w:rsidRPr="00BF57CF">
        <w:rPr>
          <w:rFonts w:ascii="UD デジタル 教科書体 NP-R" w:eastAsia="UD デジタル 教科書体 NP-R"/>
          <w:sz w:val="24"/>
        </w:rPr>
        <w:t xml:space="preserve">　・普通自動車免許</w:t>
      </w:r>
    </w:p>
    <w:p w:rsidR="0074423F" w:rsidRPr="00BF57CF" w:rsidRDefault="00C62220" w:rsidP="00C62220">
      <w:pPr>
        <w:spacing w:line="0" w:lineRule="atLeast"/>
        <w:ind w:leftChars="253" w:left="531" w:firstLineChars="250" w:firstLine="600"/>
        <w:jc w:val="left"/>
        <w:rPr>
          <w:rFonts w:ascii="UD デジタル 教科書体 NP-R" w:eastAsia="UD デジタル 教科書体 NP-R"/>
          <w:sz w:val="24"/>
        </w:rPr>
      </w:pPr>
      <w:r w:rsidRPr="00BF57CF">
        <w:rPr>
          <w:rFonts w:ascii="ＭＳ 明朝" w:eastAsia="ＭＳ 明朝" w:hAnsi="ＭＳ 明朝" w:cs="ＭＳ 明朝"/>
          <w:sz w:val="24"/>
        </w:rPr>
        <w:t>※</w:t>
      </w:r>
      <w:r w:rsidR="0074423F" w:rsidRPr="00BF57CF">
        <w:rPr>
          <w:rFonts w:ascii="UD デジタル 教科書体 NP-R" w:eastAsia="UD デジタル 教科書体 NP-R"/>
          <w:sz w:val="24"/>
        </w:rPr>
        <w:t>AT</w:t>
      </w:r>
      <w:r w:rsidR="00455254" w:rsidRPr="00BF57CF">
        <w:rPr>
          <w:rFonts w:ascii="UD デジタル 教科書体 NP-R" w:eastAsia="UD デジタル 教科書体 NP-R"/>
          <w:sz w:val="24"/>
        </w:rPr>
        <w:t>限定可</w:t>
      </w:r>
      <w:r w:rsidRPr="00BF57CF">
        <w:rPr>
          <w:rFonts w:ascii="UD デジタル 教科書体 NP-R" w:eastAsia="UD デジタル 教科書体 NP-R"/>
          <w:sz w:val="24"/>
        </w:rPr>
        <w:t>、技術</w:t>
      </w:r>
      <w:r w:rsidR="00D8600C" w:rsidRPr="00BF57CF">
        <w:rPr>
          <w:rFonts w:ascii="UD デジタル 教科書体 NP-R" w:eastAsia="UD デジタル 教科書体 NP-R"/>
          <w:sz w:val="24"/>
        </w:rPr>
        <w:t>・</w:t>
      </w:r>
      <w:r w:rsidRPr="00BF57CF">
        <w:rPr>
          <w:rFonts w:ascii="UD デジタル 教科書体 NP-R" w:eastAsia="UD デジタル 教科書体 NP-R"/>
          <w:sz w:val="24"/>
        </w:rPr>
        <w:t>経験ともに実際に運転ができる必要あり</w:t>
      </w:r>
    </w:p>
    <w:p w:rsidR="0057535E" w:rsidRPr="00B426E6" w:rsidRDefault="00D4202D" w:rsidP="005E7035">
      <w:pPr>
        <w:spacing w:line="0" w:lineRule="atLeast"/>
        <w:ind w:leftChars="253" w:left="692" w:hangingChars="67" w:hanging="161"/>
        <w:jc w:val="left"/>
        <w:rPr>
          <w:rFonts w:ascii="UD デジタル 教科書体 NP-R" w:eastAsia="UD デジタル 教科書体 NP-R"/>
          <w:sz w:val="24"/>
        </w:rPr>
      </w:pPr>
      <w:r w:rsidRPr="00BF57CF">
        <w:rPr>
          <w:rFonts w:ascii="UD デジタル 教科書体 NP-R" w:eastAsia="UD デジタル 教科書体 NP-R"/>
          <w:sz w:val="24"/>
        </w:rPr>
        <w:t xml:space="preserve">　</w:t>
      </w:r>
      <w:r w:rsidR="00AE1D2E" w:rsidRPr="00BF57CF">
        <w:rPr>
          <w:rFonts w:ascii="UD デジタル 教科書体 NP-R" w:eastAsia="UD デジタル 教科書体 NP-R" w:hint="eastAsia"/>
          <w:sz w:val="24"/>
        </w:rPr>
        <w:t xml:space="preserve"> </w:t>
      </w:r>
      <w:r w:rsidRPr="00BF57CF">
        <w:rPr>
          <w:rFonts w:ascii="UD デジタル 教科書体 NP-R" w:eastAsia="UD デジタル 教科書体 NP-R"/>
          <w:sz w:val="24"/>
        </w:rPr>
        <w:t xml:space="preserve">　</w:t>
      </w:r>
      <w:r w:rsidRPr="00BF57CF">
        <w:rPr>
          <w:rFonts w:ascii="ＭＳ 明朝" w:eastAsia="ＭＳ 明朝" w:hAnsi="ＭＳ 明朝" w:cs="ＭＳ 明朝"/>
          <w:sz w:val="24"/>
        </w:rPr>
        <w:t>※</w:t>
      </w:r>
      <w:r w:rsidRPr="00BF57CF">
        <w:rPr>
          <w:rFonts w:ascii="UD デジタル 教科書体 NP-R" w:eastAsia="UD デジタル 教科書体 NP-R"/>
          <w:sz w:val="24"/>
        </w:rPr>
        <w:t>応募時所有必須</w:t>
      </w:r>
    </w:p>
    <w:p w:rsidR="00C31F5B" w:rsidRPr="0077600F" w:rsidRDefault="00C31F5B" w:rsidP="00A42BCB">
      <w:pPr>
        <w:spacing w:line="0" w:lineRule="atLeast"/>
        <w:jc w:val="left"/>
        <w:rPr>
          <w:rFonts w:ascii="UD デジタル 教科書体 NP-R" w:eastAsia="UD デジタル 教科書体 NP-R"/>
          <w:sz w:val="24"/>
        </w:rPr>
      </w:pPr>
    </w:p>
    <w:p w:rsidR="00A42BCB" w:rsidRDefault="00A42BCB" w:rsidP="00B13604">
      <w:pPr>
        <w:spacing w:line="0" w:lineRule="atLeast"/>
        <w:jc w:val="left"/>
        <w:rPr>
          <w:rFonts w:ascii="UD デジタル 教科書体 NP-R" w:eastAsia="UD デジタル 教科書体 NP-R"/>
          <w:sz w:val="24"/>
        </w:rPr>
      </w:pPr>
      <w:r>
        <w:rPr>
          <w:rFonts w:ascii="UD デジタル 教科書体 NP-R" w:eastAsia="UD デジタル 教科書体 NP-R" w:hint="eastAsia"/>
          <w:sz w:val="24"/>
        </w:rPr>
        <w:t>５．活動場所</w:t>
      </w:r>
    </w:p>
    <w:p w:rsidR="005E7035" w:rsidRDefault="007D65E4" w:rsidP="007D65E4">
      <w:pPr>
        <w:spacing w:line="0" w:lineRule="atLeast"/>
        <w:ind w:leftChars="269" w:left="565" w:firstLine="2"/>
        <w:jc w:val="left"/>
        <w:rPr>
          <w:rFonts w:ascii="UD デジタル 教科書体 NP-R" w:eastAsia="UD デジタル 教科書体 NP-R"/>
          <w:sz w:val="24"/>
        </w:rPr>
      </w:pPr>
      <w:r>
        <w:rPr>
          <w:rFonts w:ascii="UD デジタル 教科書体 NP-R" w:eastAsia="UD デジタル 教科書体 NP-R" w:hint="eastAsia"/>
          <w:sz w:val="24"/>
        </w:rPr>
        <w:t>原則として</w:t>
      </w:r>
      <w:r w:rsidR="00B13604">
        <w:rPr>
          <w:rFonts w:ascii="UD デジタル 教科書体 NP-R" w:eastAsia="UD デジタル 教科書体 NP-R" w:hint="eastAsia"/>
          <w:sz w:val="24"/>
        </w:rPr>
        <w:t>町内全域</w:t>
      </w:r>
    </w:p>
    <w:p w:rsidR="00A42BCB" w:rsidRPr="00D8600C" w:rsidRDefault="00A42BCB" w:rsidP="00A42BCB">
      <w:pPr>
        <w:spacing w:line="0" w:lineRule="atLeast"/>
        <w:jc w:val="left"/>
        <w:rPr>
          <w:rFonts w:ascii="UD デジタル 教科書体 NP-R" w:eastAsia="UD デジタル 教科書体 NP-R"/>
          <w:sz w:val="24"/>
        </w:rPr>
      </w:pPr>
    </w:p>
    <w:p w:rsidR="00780E64" w:rsidRDefault="00780E64" w:rsidP="00A42BCB">
      <w:pPr>
        <w:spacing w:line="0" w:lineRule="atLeast"/>
        <w:jc w:val="left"/>
        <w:rPr>
          <w:rFonts w:ascii="UD デジタル 教科書体 NP-R" w:eastAsia="UD デジタル 教科書体 NP-R"/>
          <w:sz w:val="24"/>
        </w:rPr>
      </w:pPr>
      <w:r>
        <w:rPr>
          <w:rFonts w:ascii="UD デジタル 教科書体 NP-R" w:eastAsia="UD デジタル 教科書体 NP-R" w:hint="eastAsia"/>
          <w:sz w:val="24"/>
        </w:rPr>
        <w:t>６．待遇等</w:t>
      </w:r>
    </w:p>
    <w:p w:rsidR="00780E64" w:rsidRDefault="00780E64" w:rsidP="00780E64">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(1)地域おこし協力隊員の待遇については</w:t>
      </w:r>
      <w:r w:rsidR="00C31F5B">
        <w:rPr>
          <w:rFonts w:ascii="UD デジタル 教科書体 NP-R" w:eastAsia="UD デジタル 教科書体 NP-R" w:hint="eastAsia"/>
          <w:sz w:val="24"/>
        </w:rPr>
        <w:t>、別紙「津別町地域おこし協力隊待遇一覧」に記載のとおりとしますが、採用後の活動に係る経費（住宅料や車両料、旅費、研修費等）は年間200万円が上限となります。ただし年度内の活動期間に応じて上限が異なりますので、予めご了承ください。</w:t>
      </w:r>
    </w:p>
    <w:p w:rsidR="00392F3B" w:rsidRDefault="00392F3B" w:rsidP="00113260">
      <w:pPr>
        <w:spacing w:line="0" w:lineRule="atLeast"/>
        <w:ind w:leftChars="200" w:left="780" w:hangingChars="150" w:hanging="360"/>
        <w:jc w:val="left"/>
        <w:rPr>
          <w:rFonts w:ascii="UD デジタル 教科書体 NP-R" w:eastAsia="UD デジタル 教科書体 NP-R"/>
          <w:sz w:val="24"/>
        </w:rPr>
      </w:pPr>
      <w:r>
        <w:rPr>
          <w:rFonts w:ascii="UD デジタル 教科書体 NP-R" w:eastAsia="UD デジタル 教科書体 NP-R" w:hint="eastAsia"/>
          <w:sz w:val="24"/>
        </w:rPr>
        <w:t>(</w:t>
      </w:r>
      <w:r>
        <w:rPr>
          <w:rFonts w:ascii="UD デジタル 教科書体 NP-R" w:eastAsia="UD デジタル 教科書体 NP-R"/>
          <w:sz w:val="24"/>
        </w:rPr>
        <w:t>2</w:t>
      </w:r>
      <w:r>
        <w:rPr>
          <w:rFonts w:ascii="UD デジタル 教科書体 NP-R" w:eastAsia="UD デジタル 教科書体 NP-R" w:hint="eastAsia"/>
          <w:sz w:val="24"/>
        </w:rPr>
        <w:t>)津別町役場と地域おこし協力隊員の間に雇用関係はありません</w:t>
      </w:r>
      <w:r w:rsidR="00113260">
        <w:rPr>
          <w:rFonts w:ascii="UD デジタル 教科書体 NP-R" w:eastAsia="UD デジタル 教科書体 NP-R" w:hint="eastAsia"/>
          <w:sz w:val="24"/>
        </w:rPr>
        <w:t>ので、各自で国民健康保険や国民年金に加入してください</w:t>
      </w:r>
      <w:r>
        <w:rPr>
          <w:rFonts w:ascii="UD デジタル 教科書体 NP-R" w:eastAsia="UD デジタル 教科書体 NP-R" w:hint="eastAsia"/>
          <w:sz w:val="24"/>
        </w:rPr>
        <w:t>。</w:t>
      </w:r>
    </w:p>
    <w:p w:rsidR="00780E64" w:rsidRPr="00780E64" w:rsidRDefault="00780E64" w:rsidP="00347ACA">
      <w:pPr>
        <w:spacing w:line="0" w:lineRule="atLeast"/>
        <w:jc w:val="left"/>
        <w:rPr>
          <w:rFonts w:ascii="UD デジタル 教科書体 NP-R" w:eastAsia="UD デジタル 教科書体 NP-R"/>
          <w:sz w:val="24"/>
        </w:rPr>
      </w:pPr>
    </w:p>
    <w:p w:rsidR="00347ACA" w:rsidRPr="00780E64" w:rsidRDefault="00347ACA" w:rsidP="00A42BCB">
      <w:pPr>
        <w:spacing w:line="0" w:lineRule="atLeast"/>
        <w:jc w:val="left"/>
        <w:rPr>
          <w:rFonts w:ascii="UD デジタル 教科書体 NP-R" w:eastAsia="UD デジタル 教科書体 NP-R"/>
          <w:sz w:val="24"/>
        </w:rPr>
      </w:pPr>
      <w:r>
        <w:rPr>
          <w:rFonts w:ascii="UD デジタル 教科書体 NP-R" w:eastAsia="UD デジタル 教科書体 NP-R" w:hint="eastAsia"/>
          <w:sz w:val="24"/>
        </w:rPr>
        <w:t>７．応募手続き</w:t>
      </w: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(1)</w:t>
      </w:r>
      <w:r w:rsidR="00D8600C">
        <w:rPr>
          <w:rFonts w:ascii="UD デジタル 教科書体 NP-R" w:eastAsia="UD デジタル 教科書体 NP-R" w:hint="eastAsia"/>
          <w:sz w:val="24"/>
        </w:rPr>
        <w:t>受付は応募開始日より</w:t>
      </w:r>
      <w:r w:rsidR="000E2574">
        <w:rPr>
          <w:rFonts w:ascii="UD デジタル 教科書体 NP-R" w:eastAsia="UD デジタル 教科書体 NP-R" w:hint="eastAsia"/>
          <w:sz w:val="24"/>
        </w:rPr>
        <w:t>随時受付しますが、採用が決まり次第終了</w:t>
      </w:r>
      <w:r>
        <w:rPr>
          <w:rFonts w:ascii="UD デジタル 教科書体 NP-R" w:eastAsia="UD デジタル 教科書体 NP-R" w:hint="eastAsia"/>
          <w:sz w:val="24"/>
        </w:rPr>
        <w:t>します。</w:t>
      </w: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(2)提出書類は以下のとおりです。</w:t>
      </w:r>
    </w:p>
    <w:p w:rsidR="009E068A" w:rsidRDefault="00347ACA" w:rsidP="00400F83">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B13604">
        <w:rPr>
          <w:rFonts w:ascii="UD デジタル 教科書体 NP-R" w:eastAsia="UD デジタル 教科書体 NP-R" w:hint="eastAsia"/>
          <w:sz w:val="24"/>
        </w:rPr>
        <w:t>①</w:t>
      </w:r>
      <w:r w:rsidR="00400F83">
        <w:rPr>
          <w:rFonts w:ascii="UD デジタル 教科書体 NP-R" w:eastAsia="UD デジタル 教科書体 NP-R" w:hint="eastAsia"/>
          <w:sz w:val="24"/>
        </w:rPr>
        <w:t>履歴書（</w:t>
      </w:r>
      <w:r w:rsidR="00400F83" w:rsidRPr="00011D6F">
        <w:rPr>
          <w:rFonts w:ascii="UD デジタル 教科書体 NP-R" w:eastAsia="UD デジタル 教科書体 NP-R" w:hint="eastAsia"/>
          <w:sz w:val="24"/>
        </w:rPr>
        <w:t>任意様式、顔写真付き、職歴がわかるもの</w:t>
      </w:r>
      <w:r w:rsidR="00400F83">
        <w:rPr>
          <w:rFonts w:ascii="UD デジタル 教科書体 NP-R" w:eastAsia="UD デジタル 教科書体 NP-R" w:hint="eastAsia"/>
          <w:sz w:val="24"/>
        </w:rPr>
        <w:t>）</w:t>
      </w:r>
    </w:p>
    <w:p w:rsidR="00DA3925" w:rsidRDefault="00DA3925" w:rsidP="00400F83">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B13604">
        <w:rPr>
          <w:rFonts w:ascii="UD デジタル 教科書体 NP-R" w:eastAsia="UD デジタル 教科書体 NP-R" w:hint="eastAsia"/>
          <w:sz w:val="24"/>
        </w:rPr>
        <w:t>②</w:t>
      </w:r>
      <w:r w:rsidR="0073602D">
        <w:rPr>
          <w:rFonts w:ascii="UD デジタル 教科書体 NP-R" w:eastAsia="UD デジタル 教科書体 NP-R" w:hint="eastAsia"/>
          <w:sz w:val="24"/>
        </w:rPr>
        <w:t>企画提案</w:t>
      </w:r>
      <w:r w:rsidR="00DB3D6B">
        <w:rPr>
          <w:rFonts w:ascii="UD デジタル 教科書体 NP-R" w:eastAsia="UD デジタル 教科書体 NP-R" w:hint="eastAsia"/>
          <w:sz w:val="24"/>
        </w:rPr>
        <w:t>書</w:t>
      </w:r>
      <w:r w:rsidR="00B9225C">
        <w:rPr>
          <w:rFonts w:ascii="UD デジタル 教科書体 NP-R" w:eastAsia="UD デジタル 教科書体 NP-R" w:hint="eastAsia"/>
          <w:sz w:val="24"/>
        </w:rPr>
        <w:t>（任意様式</w:t>
      </w:r>
      <w:r w:rsidR="00F56AFF">
        <w:rPr>
          <w:rFonts w:ascii="UD デジタル 教科書体 NP-R" w:eastAsia="UD デジタル 教科書体 NP-R" w:hint="eastAsia"/>
          <w:sz w:val="24"/>
        </w:rPr>
        <w:t>、800～1,200字程度</w:t>
      </w:r>
      <w:r w:rsidR="00B9225C">
        <w:rPr>
          <w:rFonts w:ascii="UD デジタル 教科書体 NP-R" w:eastAsia="UD デジタル 教科書体 NP-R" w:hint="eastAsia"/>
          <w:sz w:val="24"/>
        </w:rPr>
        <w:t>）</w:t>
      </w:r>
    </w:p>
    <w:p w:rsidR="002B4547" w:rsidRPr="00B9225C" w:rsidRDefault="004F28DC" w:rsidP="00B9225C">
      <w:pPr>
        <w:spacing w:line="0" w:lineRule="atLeast"/>
        <w:ind w:leftChars="400" w:left="840"/>
        <w:jc w:val="left"/>
        <w:rPr>
          <w:rFonts w:ascii="UD デジタル 教科書体 NP-R" w:eastAsia="UD デジタル 教科書体 NP-R"/>
          <w:sz w:val="24"/>
        </w:rPr>
      </w:pPr>
      <w:r>
        <w:rPr>
          <w:rFonts w:ascii="UD デジタル 教科書体 NP-R" w:eastAsia="UD デジタル 教科書体 NP-R" w:hint="eastAsia"/>
          <w:sz w:val="24"/>
        </w:rPr>
        <w:t>津別町</w:t>
      </w:r>
      <w:r w:rsidR="00F56AFF">
        <w:rPr>
          <w:rFonts w:ascii="UD デジタル 教科書体 NP-R" w:eastAsia="UD デジタル 教科書体 NP-R" w:hint="eastAsia"/>
          <w:sz w:val="24"/>
        </w:rPr>
        <w:t>で取り組みたい</w:t>
      </w:r>
      <w:r>
        <w:rPr>
          <w:rFonts w:ascii="UD デジタル 教科書体 NP-R" w:eastAsia="UD デジタル 教科書体 NP-R" w:hint="eastAsia"/>
          <w:sz w:val="24"/>
        </w:rPr>
        <w:t>事業について、</w:t>
      </w:r>
      <w:r w:rsidR="009B559E">
        <w:rPr>
          <w:rFonts w:ascii="UD デジタル 教科書体 NP-R" w:eastAsia="UD デジタル 教科書体 NP-R" w:hint="eastAsia"/>
          <w:sz w:val="24"/>
        </w:rPr>
        <w:t>これまでの職務</w:t>
      </w:r>
      <w:r>
        <w:rPr>
          <w:rFonts w:ascii="UD デジタル 教科書体 NP-R" w:eastAsia="UD デジタル 教科書体 NP-R" w:hint="eastAsia"/>
          <w:sz w:val="24"/>
        </w:rPr>
        <w:t>経験等を踏まえ</w:t>
      </w:r>
      <w:r w:rsidR="002B4547">
        <w:rPr>
          <w:rFonts w:ascii="UD デジタル 教科書体 NP-R" w:eastAsia="UD デジタル 教科書体 NP-R" w:hint="eastAsia"/>
          <w:sz w:val="24"/>
        </w:rPr>
        <w:t>ながら記載してください。</w:t>
      </w:r>
    </w:p>
    <w:p w:rsidR="00B13604" w:rsidRPr="004F28DC" w:rsidRDefault="00B13604" w:rsidP="00400F83">
      <w:pPr>
        <w:spacing w:line="0" w:lineRule="atLeast"/>
        <w:ind w:leftChars="202" w:left="705" w:hangingChars="117" w:hanging="281"/>
        <w:jc w:val="left"/>
        <w:rPr>
          <w:rFonts w:ascii="UD デジタル 教科書体 NP-R" w:eastAsia="UD デジタル 教科書体 NP-R"/>
          <w:sz w:val="24"/>
        </w:rPr>
      </w:pP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(3)申込み、問合せ先は以下のとおりです。</w:t>
      </w: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 xml:space="preserve">　〒092-0292　北海道網走郡津別町字幸町41番地</w:t>
      </w: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 xml:space="preserve">　津別町役場 住民企画課 </w:t>
      </w:r>
      <w:r w:rsidR="001B22CE">
        <w:rPr>
          <w:rFonts w:ascii="UD デジタル 教科書体 NP-R" w:eastAsia="UD デジタル 教科書体 NP-R" w:hint="eastAsia"/>
          <w:sz w:val="24"/>
        </w:rPr>
        <w:t>企画係</w:t>
      </w: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 xml:space="preserve">　TEL：</w:t>
      </w:r>
      <w:r w:rsidR="001229D3">
        <w:rPr>
          <w:rFonts w:ascii="UD デジタル 教科書体 NP-R" w:eastAsia="UD デジタル 教科書体 NP-R" w:hint="eastAsia"/>
          <w:sz w:val="24"/>
        </w:rPr>
        <w:t>0152-77-8374</w:t>
      </w:r>
    </w:p>
    <w:p w:rsidR="00347ACA" w:rsidRDefault="00347ACA" w:rsidP="00347ACA">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 xml:space="preserve">　e-mail：</w:t>
      </w:r>
      <w:hyperlink r:id="rId6" w:history="1">
        <w:r w:rsidRPr="006D35DF">
          <w:rPr>
            <w:rStyle w:val="a3"/>
            <w:rFonts w:ascii="UD デジタル 教科書体 NP-R" w:eastAsia="UD デジタル 教科書体 NP-R" w:hint="eastAsia"/>
            <w:sz w:val="24"/>
          </w:rPr>
          <w:t>toukei@town.tsubetsu.hokkaido.jp</w:t>
        </w:r>
      </w:hyperlink>
    </w:p>
    <w:p w:rsidR="00347ACA" w:rsidRDefault="00347ACA" w:rsidP="00347ACA">
      <w:pPr>
        <w:spacing w:line="0" w:lineRule="atLeast"/>
        <w:jc w:val="left"/>
        <w:rPr>
          <w:rFonts w:ascii="UD デジタル 教科書体 NP-R" w:eastAsia="UD デジタル 教科書体 NP-R"/>
          <w:sz w:val="24"/>
        </w:rPr>
      </w:pPr>
    </w:p>
    <w:p w:rsidR="00347ACA" w:rsidRDefault="00347ACA" w:rsidP="00347ACA">
      <w:pPr>
        <w:spacing w:line="0" w:lineRule="atLeast"/>
        <w:jc w:val="left"/>
        <w:rPr>
          <w:rFonts w:ascii="UD デジタル 教科書体 NP-R" w:eastAsia="UD デジタル 教科書体 NP-R"/>
          <w:sz w:val="24"/>
        </w:rPr>
      </w:pPr>
      <w:r>
        <w:rPr>
          <w:rFonts w:ascii="UD デジタル 教科書体 NP-R" w:eastAsia="UD デジタル 教科書体 NP-R" w:hint="eastAsia"/>
          <w:sz w:val="24"/>
        </w:rPr>
        <w:t>８．</w:t>
      </w:r>
      <w:r w:rsidR="00ED6833">
        <w:rPr>
          <w:rFonts w:ascii="UD デジタル 教科書体 NP-R" w:eastAsia="UD デジタル 教科書体 NP-R" w:hint="eastAsia"/>
          <w:sz w:val="24"/>
        </w:rPr>
        <w:t>選考</w:t>
      </w:r>
    </w:p>
    <w:p w:rsidR="00ED6833" w:rsidRDefault="00ED6833" w:rsidP="00ED6833">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(1)第１次選考</w:t>
      </w:r>
    </w:p>
    <w:p w:rsidR="00ED6833" w:rsidRDefault="00ED6833" w:rsidP="00392F3B">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 xml:space="preserve">　 履歴書</w:t>
      </w:r>
      <w:r w:rsidR="002B4547">
        <w:rPr>
          <w:rFonts w:ascii="UD デジタル 教科書体 NP-R" w:eastAsia="UD デジタル 教科書体 NP-R" w:hint="eastAsia"/>
          <w:sz w:val="24"/>
        </w:rPr>
        <w:t>、</w:t>
      </w:r>
      <w:r w:rsidR="0073602D">
        <w:rPr>
          <w:rFonts w:ascii="UD デジタル 教科書体 NP-R" w:eastAsia="UD デジタル 教科書体 NP-R" w:hint="eastAsia"/>
          <w:sz w:val="24"/>
        </w:rPr>
        <w:t>企画提案</w:t>
      </w:r>
      <w:r w:rsidR="002B4547">
        <w:rPr>
          <w:rFonts w:ascii="UD デジタル 教科書体 NP-R" w:eastAsia="UD デジタル 教科書体 NP-R" w:hint="eastAsia"/>
          <w:sz w:val="24"/>
        </w:rPr>
        <w:t>書</w:t>
      </w:r>
      <w:r>
        <w:rPr>
          <w:rFonts w:ascii="UD デジタル 教科書体 NP-R" w:eastAsia="UD デジタル 教科書体 NP-R" w:hint="eastAsia"/>
          <w:sz w:val="24"/>
        </w:rPr>
        <w:t>等の書類選考の上、応募者全員に対して結果を文書及びメールにて通知します。</w:t>
      </w:r>
    </w:p>
    <w:p w:rsidR="00ED6833" w:rsidRDefault="00084A80" w:rsidP="00ED6833">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(2</w:t>
      </w:r>
      <w:r w:rsidR="00ED6833">
        <w:rPr>
          <w:rFonts w:ascii="UD デジタル 教科書体 NP-R" w:eastAsia="UD デジタル 教科書体 NP-R" w:hint="eastAsia"/>
          <w:sz w:val="24"/>
        </w:rPr>
        <w:t>)第</w:t>
      </w:r>
      <w:r w:rsidR="00E2541D">
        <w:rPr>
          <w:rFonts w:ascii="UD デジタル 教科書体 NP-R" w:eastAsia="UD デジタル 教科書体 NP-R" w:hint="eastAsia"/>
          <w:sz w:val="24"/>
        </w:rPr>
        <w:t>２</w:t>
      </w:r>
      <w:r w:rsidR="00ED6833">
        <w:rPr>
          <w:rFonts w:ascii="UD デジタル 教科書体 NP-R" w:eastAsia="UD デジタル 教科書体 NP-R" w:hint="eastAsia"/>
          <w:sz w:val="24"/>
        </w:rPr>
        <w:t>次選考</w:t>
      </w:r>
    </w:p>
    <w:p w:rsidR="00ED6833" w:rsidRDefault="00ED6833" w:rsidP="00084A80">
      <w:pPr>
        <w:spacing w:line="0" w:lineRule="atLeast"/>
        <w:ind w:leftChars="201" w:left="825" w:hangingChars="168" w:hanging="403"/>
        <w:jc w:val="lef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084A80">
        <w:rPr>
          <w:rFonts w:ascii="UD デジタル 教科書体 NP-R" w:eastAsia="UD デジタル 教科書体 NP-R" w:hint="eastAsia"/>
          <w:sz w:val="24"/>
        </w:rPr>
        <w:t>第１次選考合格者を対象に、</w:t>
      </w:r>
      <w:r w:rsidR="004F28DC">
        <w:rPr>
          <w:rFonts w:ascii="UD デジタル 教科書体 NP-R" w:eastAsia="UD デジタル 教科書体 NP-R" w:hint="eastAsia"/>
          <w:sz w:val="24"/>
        </w:rPr>
        <w:t>面接</w:t>
      </w:r>
      <w:r w:rsidR="009B559E">
        <w:rPr>
          <w:rFonts w:ascii="UD デジタル 教科書体 NP-R" w:eastAsia="UD デジタル 教科書体 NP-R" w:hint="eastAsia"/>
          <w:sz w:val="24"/>
        </w:rPr>
        <w:t>（プレゼンテーションを含む）</w:t>
      </w:r>
      <w:r w:rsidR="004F28DC">
        <w:rPr>
          <w:rFonts w:ascii="UD デジタル 教科書体 NP-R" w:eastAsia="UD デジタル 教科書体 NP-R" w:hint="eastAsia"/>
          <w:sz w:val="24"/>
        </w:rPr>
        <w:t>を主体とした選考試験を予定しています</w:t>
      </w:r>
      <w:r>
        <w:rPr>
          <w:rFonts w:ascii="UD デジタル 教科書体 NP-R" w:eastAsia="UD デジタル 教科書体 NP-R" w:hint="eastAsia"/>
          <w:sz w:val="24"/>
        </w:rPr>
        <w:t>。</w:t>
      </w:r>
    </w:p>
    <w:p w:rsidR="00ED6833" w:rsidRDefault="00ED6833" w:rsidP="00084A80">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084A80">
        <w:rPr>
          <w:rFonts w:ascii="UD デジタル 教科書体 NP-R" w:eastAsia="UD デジタル 教科書体 NP-R" w:hint="eastAsia"/>
          <w:sz w:val="24"/>
        </w:rPr>
        <w:t xml:space="preserve"> </w:t>
      </w:r>
      <w:r>
        <w:rPr>
          <w:rFonts w:ascii="UD デジタル 教科書体 NP-R" w:eastAsia="UD デジタル 教科書体 NP-R" w:hint="eastAsia"/>
          <w:sz w:val="24"/>
        </w:rPr>
        <w:t>日時や会場については</w:t>
      </w:r>
      <w:r w:rsidR="004F28DC">
        <w:rPr>
          <w:rFonts w:ascii="UD デジタル 教科書体 NP-R" w:eastAsia="UD デジタル 教科書体 NP-R" w:hint="eastAsia"/>
          <w:sz w:val="24"/>
        </w:rPr>
        <w:t>、</w:t>
      </w:r>
      <w:r>
        <w:rPr>
          <w:rFonts w:ascii="UD デジタル 教科書体 NP-R" w:eastAsia="UD デジタル 教科書体 NP-R" w:hint="eastAsia"/>
          <w:sz w:val="24"/>
        </w:rPr>
        <w:t>第１次試験選考結果とともに通知します。</w:t>
      </w:r>
    </w:p>
    <w:p w:rsidR="00ED6833" w:rsidRDefault="00084A80" w:rsidP="00ED6833">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(3</w:t>
      </w:r>
      <w:r w:rsidR="00ED6833">
        <w:rPr>
          <w:rFonts w:ascii="UD デジタル 教科書体 NP-R" w:eastAsia="UD デジタル 教科書体 NP-R" w:hint="eastAsia"/>
          <w:sz w:val="24"/>
        </w:rPr>
        <w:t>)</w:t>
      </w:r>
      <w:r>
        <w:rPr>
          <w:rFonts w:ascii="UD デジタル 教科書体 NP-R" w:eastAsia="UD デジタル 教科書体 NP-R" w:hint="eastAsia"/>
          <w:sz w:val="24"/>
        </w:rPr>
        <w:t>結果通知</w:t>
      </w:r>
    </w:p>
    <w:p w:rsidR="00084A80" w:rsidRDefault="00ED6833" w:rsidP="00084A80">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084A80">
        <w:rPr>
          <w:rFonts w:ascii="UD デジタル 教科書体 NP-R" w:eastAsia="UD デジタル 教科書体 NP-R" w:hint="eastAsia"/>
          <w:sz w:val="24"/>
        </w:rPr>
        <w:t>第２次選考後、速やかに合格者へ電話にて通知します。また、文書でも合否につい</w:t>
      </w:r>
    </w:p>
    <w:p w:rsidR="00ED6833" w:rsidRDefault="00084A80" w:rsidP="00084A80">
      <w:pPr>
        <w:spacing w:line="0" w:lineRule="atLeast"/>
        <w:ind w:leftChars="301" w:left="632" w:firstLineChars="50" w:firstLine="120"/>
        <w:jc w:val="left"/>
        <w:rPr>
          <w:rFonts w:ascii="UD デジタル 教科書体 NP-R" w:eastAsia="UD デジタル 教科書体 NP-R"/>
          <w:sz w:val="24"/>
        </w:rPr>
      </w:pPr>
      <w:r>
        <w:rPr>
          <w:rFonts w:ascii="UD デジタル 教科書体 NP-R" w:eastAsia="UD デジタル 教科書体 NP-R" w:hint="eastAsia"/>
          <w:sz w:val="24"/>
        </w:rPr>
        <w:t>て通知します。</w:t>
      </w:r>
    </w:p>
    <w:p w:rsidR="009B559E" w:rsidRDefault="00ED6833" w:rsidP="009B559E">
      <w:pPr>
        <w:spacing w:line="0" w:lineRule="atLeast"/>
        <w:ind w:leftChars="201" w:left="705" w:hangingChars="118" w:hanging="283"/>
        <w:jc w:val="left"/>
        <w:rPr>
          <w:rFonts w:ascii="UD デジタル 教科書体 NP-R" w:eastAsia="UD デジタル 教科書体 NP-R"/>
          <w:sz w:val="24"/>
        </w:rPr>
      </w:pPr>
      <w:r>
        <w:rPr>
          <w:rFonts w:ascii="UD デジタル 教科書体 NP-R" w:eastAsia="UD デジタル 教科書体 NP-R" w:hint="eastAsia"/>
          <w:sz w:val="24"/>
        </w:rPr>
        <w:t>(</w:t>
      </w:r>
      <w:r w:rsidR="00084A80">
        <w:rPr>
          <w:rFonts w:ascii="UD デジタル 教科書体 NP-R" w:eastAsia="UD デジタル 教科書体 NP-R" w:hint="eastAsia"/>
          <w:sz w:val="24"/>
        </w:rPr>
        <w:t>4</w:t>
      </w:r>
      <w:r>
        <w:rPr>
          <w:rFonts w:ascii="UD デジタル 教科書体 NP-R" w:eastAsia="UD デジタル 教科書体 NP-R" w:hint="eastAsia"/>
          <w:sz w:val="24"/>
        </w:rPr>
        <w:t>)</w:t>
      </w:r>
      <w:r w:rsidR="00084A80">
        <w:rPr>
          <w:rFonts w:ascii="UD デジタル 教科書体 NP-R" w:eastAsia="UD デジタル 教科書体 NP-R" w:hint="eastAsia"/>
          <w:sz w:val="24"/>
        </w:rPr>
        <w:t>その他</w:t>
      </w:r>
    </w:p>
    <w:p w:rsidR="00084A80" w:rsidRDefault="009B559E" w:rsidP="009B559E">
      <w:pPr>
        <w:spacing w:line="0" w:lineRule="atLeast"/>
        <w:rPr>
          <w:rFonts w:ascii="UD デジタル 教科書体 NP-R" w:eastAsia="UD デジタル 教科書体 NP-R"/>
          <w:sz w:val="24"/>
        </w:rPr>
      </w:pPr>
      <w:r>
        <w:rPr>
          <w:rFonts w:ascii="UD デジタル 教科書体 NP-R" w:eastAsia="UD デジタル 教科書体 NP-R" w:hint="eastAsia"/>
          <w:sz w:val="24"/>
        </w:rPr>
        <w:t xml:space="preserve"> 　　 </w:t>
      </w:r>
      <w:r w:rsidR="00084A80">
        <w:rPr>
          <w:rFonts w:ascii="UD デジタル 教科書体 NP-R" w:eastAsia="UD デジタル 教科書体 NP-R" w:hint="eastAsia"/>
          <w:sz w:val="24"/>
        </w:rPr>
        <w:t>選考に係る経費（第２次選考の交通費</w:t>
      </w:r>
      <w:r w:rsidR="002519CC">
        <w:rPr>
          <w:rFonts w:ascii="UD デジタル 教科書体 NP-R" w:eastAsia="UD デジタル 教科書体 NP-R" w:hint="eastAsia"/>
          <w:sz w:val="24"/>
        </w:rPr>
        <w:t>等</w:t>
      </w:r>
      <w:r w:rsidR="00084A80">
        <w:rPr>
          <w:rFonts w:ascii="UD デジタル 教科書体 NP-R" w:eastAsia="UD デジタル 教科書体 NP-R" w:hint="eastAsia"/>
          <w:sz w:val="24"/>
        </w:rPr>
        <w:t>を含む）については受験者の負担とします。</w:t>
      </w:r>
    </w:p>
    <w:p w:rsidR="00ED6833" w:rsidRDefault="00084A80" w:rsidP="009B559E">
      <w:pPr>
        <w:spacing w:line="0" w:lineRule="atLeast"/>
        <w:ind w:rightChars="-84" w:right="-176" w:firstLineChars="300" w:firstLine="720"/>
        <w:rPr>
          <w:rFonts w:ascii="UD デジタル 教科書体 NP-R" w:eastAsia="UD デジタル 教科書体 NP-R"/>
          <w:sz w:val="24"/>
        </w:rPr>
      </w:pPr>
      <w:r>
        <w:rPr>
          <w:rFonts w:ascii="UD デジタル 教科書体 NP-R" w:eastAsia="UD デジタル 教科書体 NP-R" w:hint="eastAsia"/>
          <w:sz w:val="24"/>
        </w:rPr>
        <w:lastRenderedPageBreak/>
        <w:t>選考経過及び結果等に関するお問い合わせにはお答えできません。ご了承ください。</w:t>
      </w:r>
    </w:p>
    <w:p w:rsidR="004F28DC" w:rsidRDefault="004F28DC" w:rsidP="00347ACA">
      <w:pPr>
        <w:spacing w:line="0" w:lineRule="atLeast"/>
        <w:jc w:val="left"/>
        <w:rPr>
          <w:rFonts w:ascii="UD デジタル 教科書体 NP-R" w:eastAsia="UD デジタル 教科書体 NP-R"/>
          <w:sz w:val="24"/>
        </w:rPr>
      </w:pPr>
    </w:p>
    <w:p w:rsidR="00C573C4" w:rsidRDefault="00C573C4" w:rsidP="00347ACA">
      <w:pPr>
        <w:spacing w:line="0" w:lineRule="atLeast"/>
        <w:jc w:val="left"/>
        <w:rPr>
          <w:rFonts w:ascii="UD デジタル 教科書体 NP-R" w:eastAsia="UD デジタル 教科書体 NP-R"/>
          <w:sz w:val="24"/>
        </w:rPr>
      </w:pPr>
      <w:r>
        <w:rPr>
          <w:rFonts w:ascii="UD デジタル 教科書体 NP-R" w:eastAsia="UD デジタル 教科書体 NP-R" w:hint="eastAsia"/>
          <w:sz w:val="24"/>
        </w:rPr>
        <w:t>９．その他</w:t>
      </w:r>
    </w:p>
    <w:p w:rsidR="00C573C4" w:rsidRDefault="00C573C4" w:rsidP="00C573C4">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(1)募集に関するお問い合わせについては、メールまたは電話でお願いいたします。</w:t>
      </w:r>
    </w:p>
    <w:p w:rsidR="00C573C4" w:rsidRDefault="00C573C4" w:rsidP="00C573C4">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(2)</w:t>
      </w:r>
      <w:r w:rsidR="007D65E4">
        <w:rPr>
          <w:rFonts w:ascii="UD デジタル 教科書体 NP-R" w:eastAsia="UD デジタル 教科書体 NP-R" w:hint="eastAsia"/>
          <w:sz w:val="24"/>
        </w:rPr>
        <w:t>選考（面接を含む）において、関連のある役場内部署ならびに</w:t>
      </w:r>
      <w:r>
        <w:rPr>
          <w:rFonts w:ascii="UD デジタル 教科書体 NP-R" w:eastAsia="UD デジタル 教科書体 NP-R" w:hint="eastAsia"/>
          <w:sz w:val="24"/>
        </w:rPr>
        <w:t>事業者が加わりますことを予めご了承ください。</w:t>
      </w:r>
    </w:p>
    <w:p w:rsidR="00A42BCB" w:rsidRDefault="00C573C4" w:rsidP="00C573C4">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(3)募集に係る全ての個人情報については、法・条例に基づき適正に管理し、本人の了解を得ない限り第三者へ提供しないこととします。</w:t>
      </w:r>
    </w:p>
    <w:p w:rsidR="00C573C4" w:rsidRDefault="00C573C4" w:rsidP="00C573C4">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(4)提出書類の返却は致しかねますので予めご了承ください。</w:t>
      </w:r>
    </w:p>
    <w:p w:rsidR="00C573C4" w:rsidRDefault="00C573C4" w:rsidP="00C573C4">
      <w:pPr>
        <w:spacing w:line="0" w:lineRule="atLeast"/>
        <w:ind w:leftChars="202" w:left="705" w:hangingChars="117" w:hanging="281"/>
        <w:jc w:val="left"/>
        <w:rPr>
          <w:rFonts w:ascii="UD デジタル 教科書体 NP-R" w:eastAsia="UD デジタル 教科書体 NP-R"/>
          <w:sz w:val="24"/>
        </w:rPr>
      </w:pPr>
      <w:r>
        <w:rPr>
          <w:rFonts w:ascii="UD デジタル 教科書体 NP-R" w:eastAsia="UD デジタル 教科書体 NP-R" w:hint="eastAsia"/>
          <w:sz w:val="24"/>
        </w:rPr>
        <w:t>(5)関連する条例・規則等については例規類集よりご確認ください。</w:t>
      </w:r>
    </w:p>
    <w:p w:rsidR="00B3529F" w:rsidRDefault="00B3529F" w:rsidP="00B41432">
      <w:pPr>
        <w:spacing w:line="0" w:lineRule="atLeast"/>
        <w:jc w:val="left"/>
        <w:rPr>
          <w:rFonts w:ascii="UD デジタル 教科書体 NP-R" w:eastAsia="UD デジタル 教科書体 NP-R"/>
          <w:sz w:val="24"/>
        </w:rPr>
      </w:pPr>
    </w:p>
    <w:p w:rsidR="00B41432" w:rsidRPr="00BF57CF" w:rsidRDefault="00B41432" w:rsidP="00B41432">
      <w:pPr>
        <w:spacing w:line="0" w:lineRule="atLeast"/>
        <w:jc w:val="left"/>
        <w:rPr>
          <w:rFonts w:ascii="UD デジタル 教科書体 NP-R" w:eastAsia="UD デジタル 教科書体 NP-R"/>
          <w:sz w:val="24"/>
        </w:rPr>
      </w:pPr>
      <w:r w:rsidRPr="00BF57CF">
        <w:rPr>
          <w:rFonts w:ascii="UD デジタル 教科書体 NP-R" w:eastAsia="UD デジタル 教科書体 NP-R" w:hint="eastAsia"/>
          <w:sz w:val="24"/>
        </w:rPr>
        <w:t>１０．津別町での暮らしについて</w:t>
      </w:r>
    </w:p>
    <w:p w:rsidR="00053F83" w:rsidRPr="00BF57CF" w:rsidRDefault="00B41432" w:rsidP="00E16F6F">
      <w:pPr>
        <w:spacing w:line="0" w:lineRule="atLeast"/>
        <w:ind w:left="283" w:hangingChars="118" w:hanging="283"/>
        <w:jc w:val="left"/>
        <w:rPr>
          <w:rFonts w:ascii="UD デジタル 教科書体 NP-R" w:eastAsia="UD デジタル 教科書体 NP-R"/>
          <w:sz w:val="24"/>
        </w:rPr>
      </w:pPr>
      <w:r w:rsidRPr="00BF57CF">
        <w:rPr>
          <w:rFonts w:ascii="UD デジタル 教科書体 NP-R" w:eastAsia="UD デジタル 教科書体 NP-R" w:hint="eastAsia"/>
          <w:sz w:val="24"/>
        </w:rPr>
        <w:t xml:space="preserve">　</w:t>
      </w:r>
      <w:r w:rsidR="009B559E">
        <w:rPr>
          <w:rFonts w:ascii="UD デジタル 教科書体 NP-R" w:eastAsia="UD デジタル 教科書体 NP-R" w:hint="eastAsia"/>
          <w:sz w:val="24"/>
        </w:rPr>
        <w:t xml:space="preserve">　</w:t>
      </w:r>
      <w:r w:rsidR="00E16F6F" w:rsidRPr="00BF57CF">
        <w:rPr>
          <w:rFonts w:ascii="UD デジタル 教科書体 NP-R" w:eastAsia="UD デジタル 教科書体 NP-R" w:hint="eastAsia"/>
          <w:sz w:val="24"/>
        </w:rPr>
        <w:t>別紙「津別町での暮らしについて」のとおり簡単ですが</w:t>
      </w:r>
      <w:r w:rsidR="002519CC">
        <w:rPr>
          <w:rFonts w:ascii="UD デジタル 教科書体 NP-R" w:eastAsia="UD デジタル 教科書体 NP-R" w:hint="eastAsia"/>
          <w:sz w:val="24"/>
        </w:rPr>
        <w:t>、</w:t>
      </w:r>
      <w:r w:rsidR="00E16F6F" w:rsidRPr="00BF57CF">
        <w:rPr>
          <w:rFonts w:ascii="UD デジタル 教科書体 NP-R" w:eastAsia="UD デジタル 教科書体 NP-R" w:hint="eastAsia"/>
          <w:sz w:val="24"/>
        </w:rPr>
        <w:t>まとめたものがありますので、参考としてください。</w:t>
      </w:r>
    </w:p>
    <w:sectPr w:rsidR="00053F83" w:rsidRPr="00BF57CF" w:rsidSect="00A318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5F" w:rsidRDefault="00C50A5F" w:rsidP="00320170">
      <w:r>
        <w:separator/>
      </w:r>
    </w:p>
  </w:endnote>
  <w:endnote w:type="continuationSeparator" w:id="0">
    <w:p w:rsidR="00C50A5F" w:rsidRDefault="00C50A5F" w:rsidP="0032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5F" w:rsidRDefault="00C50A5F" w:rsidP="00320170">
      <w:r>
        <w:separator/>
      </w:r>
    </w:p>
  </w:footnote>
  <w:footnote w:type="continuationSeparator" w:id="0">
    <w:p w:rsidR="00C50A5F" w:rsidRDefault="00C50A5F" w:rsidP="0032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BE"/>
    <w:rsid w:val="00025E0B"/>
    <w:rsid w:val="0002774D"/>
    <w:rsid w:val="000319AB"/>
    <w:rsid w:val="00033F1E"/>
    <w:rsid w:val="00036B50"/>
    <w:rsid w:val="00046F72"/>
    <w:rsid w:val="0005116A"/>
    <w:rsid w:val="00053F83"/>
    <w:rsid w:val="00082C80"/>
    <w:rsid w:val="00084A80"/>
    <w:rsid w:val="00086917"/>
    <w:rsid w:val="000946C8"/>
    <w:rsid w:val="000A417E"/>
    <w:rsid w:val="000C450B"/>
    <w:rsid w:val="000E2574"/>
    <w:rsid w:val="000F0849"/>
    <w:rsid w:val="00103578"/>
    <w:rsid w:val="00113260"/>
    <w:rsid w:val="001167C4"/>
    <w:rsid w:val="00121603"/>
    <w:rsid w:val="001229D3"/>
    <w:rsid w:val="0012634F"/>
    <w:rsid w:val="00141CE4"/>
    <w:rsid w:val="00180ABB"/>
    <w:rsid w:val="001A2063"/>
    <w:rsid w:val="001B22CE"/>
    <w:rsid w:val="001B51D4"/>
    <w:rsid w:val="001C06AF"/>
    <w:rsid w:val="001D0A9A"/>
    <w:rsid w:val="001E23BA"/>
    <w:rsid w:val="002519CC"/>
    <w:rsid w:val="00264B2B"/>
    <w:rsid w:val="002B117B"/>
    <w:rsid w:val="002B4547"/>
    <w:rsid w:val="002C128A"/>
    <w:rsid w:val="002E0F6B"/>
    <w:rsid w:val="002F5A50"/>
    <w:rsid w:val="00301A7B"/>
    <w:rsid w:val="00320170"/>
    <w:rsid w:val="003433A2"/>
    <w:rsid w:val="00347ACA"/>
    <w:rsid w:val="00351B34"/>
    <w:rsid w:val="00352665"/>
    <w:rsid w:val="00372D9F"/>
    <w:rsid w:val="00380563"/>
    <w:rsid w:val="00392F3B"/>
    <w:rsid w:val="003B157B"/>
    <w:rsid w:val="003D0A2C"/>
    <w:rsid w:val="003F3C52"/>
    <w:rsid w:val="00400F83"/>
    <w:rsid w:val="00434C8C"/>
    <w:rsid w:val="00441189"/>
    <w:rsid w:val="004525F4"/>
    <w:rsid w:val="00455254"/>
    <w:rsid w:val="00460D8E"/>
    <w:rsid w:val="00465BBB"/>
    <w:rsid w:val="0048324B"/>
    <w:rsid w:val="004B7653"/>
    <w:rsid w:val="004F28DC"/>
    <w:rsid w:val="004F71A0"/>
    <w:rsid w:val="0052549B"/>
    <w:rsid w:val="00543B48"/>
    <w:rsid w:val="00547287"/>
    <w:rsid w:val="005476BB"/>
    <w:rsid w:val="005615BE"/>
    <w:rsid w:val="0057535E"/>
    <w:rsid w:val="005B6455"/>
    <w:rsid w:val="005C15B6"/>
    <w:rsid w:val="005E7035"/>
    <w:rsid w:val="00691205"/>
    <w:rsid w:val="006C0B97"/>
    <w:rsid w:val="006C582A"/>
    <w:rsid w:val="007251DC"/>
    <w:rsid w:val="0073168B"/>
    <w:rsid w:val="0073602D"/>
    <w:rsid w:val="0074423F"/>
    <w:rsid w:val="007501A8"/>
    <w:rsid w:val="00773152"/>
    <w:rsid w:val="0077600F"/>
    <w:rsid w:val="0077750A"/>
    <w:rsid w:val="00780E64"/>
    <w:rsid w:val="007829F9"/>
    <w:rsid w:val="007D16E1"/>
    <w:rsid w:val="007D65E4"/>
    <w:rsid w:val="007E3C5E"/>
    <w:rsid w:val="007E572C"/>
    <w:rsid w:val="008478D6"/>
    <w:rsid w:val="00864E83"/>
    <w:rsid w:val="00871187"/>
    <w:rsid w:val="008731BB"/>
    <w:rsid w:val="00980230"/>
    <w:rsid w:val="009B559E"/>
    <w:rsid w:val="009D4018"/>
    <w:rsid w:val="009E068A"/>
    <w:rsid w:val="009F14DB"/>
    <w:rsid w:val="00A05A68"/>
    <w:rsid w:val="00A10A71"/>
    <w:rsid w:val="00A3187A"/>
    <w:rsid w:val="00A4123F"/>
    <w:rsid w:val="00A42BCB"/>
    <w:rsid w:val="00A4755E"/>
    <w:rsid w:val="00A73304"/>
    <w:rsid w:val="00A818A3"/>
    <w:rsid w:val="00A9768A"/>
    <w:rsid w:val="00AD39AF"/>
    <w:rsid w:val="00AE1D2E"/>
    <w:rsid w:val="00AE5F76"/>
    <w:rsid w:val="00B062C4"/>
    <w:rsid w:val="00B13604"/>
    <w:rsid w:val="00B21F5F"/>
    <w:rsid w:val="00B3529F"/>
    <w:rsid w:val="00B41432"/>
    <w:rsid w:val="00B426E6"/>
    <w:rsid w:val="00B57E1E"/>
    <w:rsid w:val="00B90175"/>
    <w:rsid w:val="00B9209E"/>
    <w:rsid w:val="00B9225C"/>
    <w:rsid w:val="00BB3AF8"/>
    <w:rsid w:val="00BB4B14"/>
    <w:rsid w:val="00BB75CD"/>
    <w:rsid w:val="00BC2549"/>
    <w:rsid w:val="00BF57CF"/>
    <w:rsid w:val="00C31F5B"/>
    <w:rsid w:val="00C50A5F"/>
    <w:rsid w:val="00C573C4"/>
    <w:rsid w:val="00C62220"/>
    <w:rsid w:val="00C6649A"/>
    <w:rsid w:val="00C869EF"/>
    <w:rsid w:val="00C92A32"/>
    <w:rsid w:val="00CE0F1A"/>
    <w:rsid w:val="00D1699C"/>
    <w:rsid w:val="00D24F8D"/>
    <w:rsid w:val="00D3544B"/>
    <w:rsid w:val="00D4202D"/>
    <w:rsid w:val="00D6407C"/>
    <w:rsid w:val="00D8600C"/>
    <w:rsid w:val="00DA3925"/>
    <w:rsid w:val="00DB3D6B"/>
    <w:rsid w:val="00DC12CF"/>
    <w:rsid w:val="00DC697F"/>
    <w:rsid w:val="00DD1CA0"/>
    <w:rsid w:val="00DD67F2"/>
    <w:rsid w:val="00DE3161"/>
    <w:rsid w:val="00E06E5D"/>
    <w:rsid w:val="00E16F6F"/>
    <w:rsid w:val="00E2541D"/>
    <w:rsid w:val="00E31370"/>
    <w:rsid w:val="00E33A00"/>
    <w:rsid w:val="00E42AE8"/>
    <w:rsid w:val="00E52008"/>
    <w:rsid w:val="00E85F7F"/>
    <w:rsid w:val="00E91FC8"/>
    <w:rsid w:val="00E942E1"/>
    <w:rsid w:val="00E9484C"/>
    <w:rsid w:val="00ED6833"/>
    <w:rsid w:val="00F07CA9"/>
    <w:rsid w:val="00F565ED"/>
    <w:rsid w:val="00F56AFF"/>
    <w:rsid w:val="00FC36D6"/>
    <w:rsid w:val="00FE5857"/>
    <w:rsid w:val="00FE5C4C"/>
    <w:rsid w:val="00FF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A2441E"/>
  <w15:docId w15:val="{EEAF84A9-B696-490B-8E55-A9B2FF0B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318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1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A3187A"/>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347ACA"/>
    <w:rPr>
      <w:color w:val="0563C1" w:themeColor="hyperlink"/>
      <w:u w:val="single"/>
    </w:rPr>
  </w:style>
  <w:style w:type="table" w:styleId="a4">
    <w:name w:val="Table Grid"/>
    <w:basedOn w:val="a1"/>
    <w:uiPriority w:val="39"/>
    <w:rsid w:val="00B3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E58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5857"/>
    <w:rPr>
      <w:rFonts w:asciiTheme="majorHAnsi" w:eastAsiaTheme="majorEastAsia" w:hAnsiTheme="majorHAnsi" w:cstheme="majorBidi"/>
      <w:sz w:val="18"/>
      <w:szCs w:val="18"/>
    </w:rPr>
  </w:style>
  <w:style w:type="paragraph" w:styleId="a7">
    <w:name w:val="header"/>
    <w:basedOn w:val="a"/>
    <w:link w:val="a8"/>
    <w:uiPriority w:val="99"/>
    <w:unhideWhenUsed/>
    <w:rsid w:val="00320170"/>
    <w:pPr>
      <w:tabs>
        <w:tab w:val="center" w:pos="4252"/>
        <w:tab w:val="right" w:pos="8504"/>
      </w:tabs>
      <w:snapToGrid w:val="0"/>
    </w:pPr>
  </w:style>
  <w:style w:type="character" w:customStyle="1" w:styleId="a8">
    <w:name w:val="ヘッダー (文字)"/>
    <w:basedOn w:val="a0"/>
    <w:link w:val="a7"/>
    <w:uiPriority w:val="99"/>
    <w:rsid w:val="00320170"/>
  </w:style>
  <w:style w:type="paragraph" w:styleId="a9">
    <w:name w:val="footer"/>
    <w:basedOn w:val="a"/>
    <w:link w:val="aa"/>
    <w:uiPriority w:val="99"/>
    <w:unhideWhenUsed/>
    <w:rsid w:val="00320170"/>
    <w:pPr>
      <w:tabs>
        <w:tab w:val="center" w:pos="4252"/>
        <w:tab w:val="right" w:pos="8504"/>
      </w:tabs>
      <w:snapToGrid w:val="0"/>
    </w:pPr>
  </w:style>
  <w:style w:type="character" w:customStyle="1" w:styleId="aa">
    <w:name w:val="フッター (文字)"/>
    <w:basedOn w:val="a0"/>
    <w:link w:val="a9"/>
    <w:uiPriority w:val="99"/>
    <w:rsid w:val="0032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19793">
      <w:bodyDiv w:val="1"/>
      <w:marLeft w:val="0"/>
      <w:marRight w:val="0"/>
      <w:marTop w:val="0"/>
      <w:marBottom w:val="0"/>
      <w:divBdr>
        <w:top w:val="none" w:sz="0" w:space="0" w:color="auto"/>
        <w:left w:val="none" w:sz="0" w:space="0" w:color="auto"/>
        <w:bottom w:val="none" w:sz="0" w:space="0" w:color="auto"/>
        <w:right w:val="none" w:sz="0" w:space="0" w:color="auto"/>
      </w:divBdr>
    </w:div>
    <w:div w:id="1752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kei@town.tsubetsu.hokkaid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int-takemura-aki</cp:lastModifiedBy>
  <cp:revision>28</cp:revision>
  <cp:lastPrinted>2022-08-24T01:19:00Z</cp:lastPrinted>
  <dcterms:created xsi:type="dcterms:W3CDTF">2022-05-27T04:19:00Z</dcterms:created>
  <dcterms:modified xsi:type="dcterms:W3CDTF">2024-08-30T06:19:00Z</dcterms:modified>
</cp:coreProperties>
</file>